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14119" w14:textId="65B4829D" w:rsidR="00F1193D" w:rsidRPr="00F1193D" w:rsidRDefault="00F1193D" w:rsidP="00F1193D">
      <w:pPr>
        <w:jc w:val="right"/>
        <w:rPr>
          <w:rFonts w:ascii="Times New Roman" w:hAnsi="Times New Roman" w:cs="Times New Roman"/>
          <w:sz w:val="40"/>
          <w:szCs w:val="40"/>
        </w:rPr>
      </w:pPr>
      <w:r w:rsidRPr="00F1193D">
        <w:rPr>
          <w:rFonts w:ascii="Times New Roman" w:hAnsi="Times New Roman" w:cs="Times New Roman"/>
          <w:sz w:val="40"/>
          <w:szCs w:val="40"/>
        </w:rPr>
        <w:t xml:space="preserve">ENGL </w:t>
      </w:r>
      <w:r w:rsidR="00B15D4C">
        <w:rPr>
          <w:rFonts w:ascii="Times New Roman" w:hAnsi="Times New Roman" w:cs="Times New Roman"/>
          <w:sz w:val="40"/>
          <w:szCs w:val="40"/>
        </w:rPr>
        <w:t>2</w:t>
      </w:r>
      <w:r w:rsidRPr="00F1193D">
        <w:rPr>
          <w:rFonts w:ascii="Times New Roman" w:hAnsi="Times New Roman" w:cs="Times New Roman"/>
          <w:sz w:val="40"/>
          <w:szCs w:val="40"/>
        </w:rPr>
        <w:t>0</w:t>
      </w:r>
      <w:r w:rsidR="00B15D4C">
        <w:rPr>
          <w:rFonts w:ascii="Times New Roman" w:hAnsi="Times New Roman" w:cs="Times New Roman"/>
          <w:sz w:val="40"/>
          <w:szCs w:val="40"/>
        </w:rPr>
        <w:t>2</w:t>
      </w:r>
      <w:r w:rsidR="002D2379">
        <w:rPr>
          <w:rFonts w:ascii="Times New Roman" w:hAnsi="Times New Roman" w:cs="Times New Roman"/>
          <w:sz w:val="40"/>
          <w:szCs w:val="40"/>
        </w:rPr>
        <w:t>-0</w:t>
      </w:r>
      <w:r w:rsidR="001E1409">
        <w:rPr>
          <w:rFonts w:ascii="Times New Roman" w:hAnsi="Times New Roman" w:cs="Times New Roman"/>
          <w:sz w:val="40"/>
          <w:szCs w:val="40"/>
        </w:rPr>
        <w:t>1</w:t>
      </w:r>
      <w:r w:rsidR="0055736A">
        <w:rPr>
          <w:rFonts w:ascii="Times New Roman" w:hAnsi="Times New Roman" w:cs="Times New Roman"/>
          <w:sz w:val="40"/>
          <w:szCs w:val="40"/>
        </w:rPr>
        <w:t>; 202-03</w:t>
      </w:r>
    </w:p>
    <w:p w14:paraId="1A5B2331" w14:textId="00D13526" w:rsidR="00F1193D" w:rsidRPr="00F1193D" w:rsidRDefault="00343134" w:rsidP="00F1193D">
      <w:pPr>
        <w:jc w:val="right"/>
        <w:rPr>
          <w:rFonts w:ascii="Times New Roman" w:hAnsi="Times New Roman" w:cs="Times New Roman"/>
          <w:sz w:val="32"/>
          <w:szCs w:val="40"/>
        </w:rPr>
      </w:pPr>
      <w:r>
        <w:rPr>
          <w:rFonts w:ascii="Times New Roman" w:hAnsi="Times New Roman" w:cs="Times New Roman"/>
          <w:noProof/>
          <w:sz w:val="32"/>
          <w:szCs w:val="40"/>
        </w:rPr>
        <w:object w:dxaOrig="1440" w:dyaOrig="1440" w14:anchorId="6E6CC9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123.6pt;height:120.25pt;z-index:251659264;mso-position-horizontal:left;mso-position-horizontal-relative:margin;mso-position-vertical:top;mso-position-vertical-relative:margin" fillcolor="window">
            <v:imagedata r:id="rId7" o:title=""/>
            <w10:wrap type="square" anchorx="margin" anchory="margin"/>
          </v:shape>
          <o:OLEObject Type="Embed" ProgID="Word.Picture.8" ShapeID="_x0000_s1027" DrawAspect="Content" ObjectID="_1611569956" r:id="rId8"/>
        </w:object>
      </w:r>
      <w:r w:rsidR="00B15D4C">
        <w:rPr>
          <w:rFonts w:ascii="Times New Roman" w:hAnsi="Times New Roman" w:cs="Times New Roman"/>
          <w:noProof/>
          <w:sz w:val="32"/>
          <w:szCs w:val="40"/>
        </w:rPr>
        <w:t>Sophomore</w:t>
      </w:r>
      <w:r w:rsidR="00F1193D" w:rsidRPr="00F1193D">
        <w:rPr>
          <w:rFonts w:ascii="Times New Roman" w:hAnsi="Times New Roman" w:cs="Times New Roman"/>
          <w:sz w:val="32"/>
          <w:szCs w:val="40"/>
        </w:rPr>
        <w:t xml:space="preserve"> English </w:t>
      </w:r>
    </w:p>
    <w:p w14:paraId="0491B682" w14:textId="56B976A3" w:rsidR="00F1193D" w:rsidRPr="00F1193D" w:rsidRDefault="00D57C18" w:rsidP="00F1193D">
      <w:pPr>
        <w:jc w:val="right"/>
        <w:rPr>
          <w:rFonts w:ascii="Times New Roman" w:hAnsi="Times New Roman" w:cs="Times New Roman"/>
          <w:sz w:val="28"/>
          <w:szCs w:val="28"/>
        </w:rPr>
      </w:pPr>
      <w:r>
        <w:rPr>
          <w:rFonts w:ascii="Times New Roman" w:hAnsi="Times New Roman" w:cs="Times New Roman"/>
          <w:sz w:val="28"/>
          <w:szCs w:val="28"/>
        </w:rPr>
        <w:t>Spring</w:t>
      </w:r>
      <w:r w:rsidR="00F1193D" w:rsidRPr="00F1193D">
        <w:rPr>
          <w:rFonts w:ascii="Times New Roman" w:hAnsi="Times New Roman" w:cs="Times New Roman"/>
          <w:sz w:val="28"/>
          <w:szCs w:val="28"/>
        </w:rPr>
        <w:t xml:space="preserve"> 201</w:t>
      </w:r>
      <w:r>
        <w:rPr>
          <w:rFonts w:ascii="Times New Roman" w:hAnsi="Times New Roman" w:cs="Times New Roman"/>
          <w:sz w:val="28"/>
          <w:szCs w:val="28"/>
        </w:rPr>
        <w:t>9</w:t>
      </w:r>
    </w:p>
    <w:p w14:paraId="65135684" w14:textId="77777777" w:rsidR="00F1193D" w:rsidRPr="00F1193D" w:rsidRDefault="00F1193D" w:rsidP="00F1193D">
      <w:pPr>
        <w:jc w:val="right"/>
        <w:rPr>
          <w:rFonts w:ascii="Times New Roman" w:hAnsi="Times New Roman" w:cs="Times New Roman"/>
          <w:sz w:val="24"/>
          <w:szCs w:val="24"/>
        </w:rPr>
      </w:pPr>
    </w:p>
    <w:p w14:paraId="31EAF61F" w14:textId="66A66F9B" w:rsidR="00F1193D" w:rsidRPr="00F1193D" w:rsidRDefault="002D2379" w:rsidP="002D2379">
      <w:pPr>
        <w:ind w:left="5040"/>
        <w:rPr>
          <w:rFonts w:ascii="Times New Roman" w:hAnsi="Times New Roman" w:cs="Times New Roman"/>
          <w:b/>
          <w:sz w:val="24"/>
          <w:szCs w:val="24"/>
        </w:rPr>
      </w:pPr>
      <w:r>
        <w:rPr>
          <w:rFonts w:ascii="Times New Roman" w:hAnsi="Times New Roman" w:cs="Times New Roman"/>
          <w:b/>
          <w:sz w:val="24"/>
          <w:szCs w:val="24"/>
        </w:rPr>
        <w:t xml:space="preserve">      </w:t>
      </w:r>
      <w:r w:rsidR="00F1193D" w:rsidRPr="00F1193D">
        <w:rPr>
          <w:rFonts w:ascii="Times New Roman" w:hAnsi="Times New Roman" w:cs="Times New Roman"/>
          <w:b/>
          <w:sz w:val="24"/>
          <w:szCs w:val="24"/>
        </w:rPr>
        <w:t xml:space="preserve">Professor:  </w:t>
      </w:r>
      <w:r>
        <w:rPr>
          <w:rFonts w:ascii="Times New Roman" w:hAnsi="Times New Roman" w:cs="Times New Roman"/>
          <w:sz w:val="24"/>
          <w:szCs w:val="24"/>
        </w:rPr>
        <w:t xml:space="preserve">Dr. </w:t>
      </w:r>
      <w:r w:rsidR="00F1193D" w:rsidRPr="00F1193D">
        <w:rPr>
          <w:rFonts w:ascii="Times New Roman" w:hAnsi="Times New Roman" w:cs="Times New Roman"/>
          <w:sz w:val="24"/>
          <w:szCs w:val="24"/>
        </w:rPr>
        <w:t>Ross K. Tangedal,</w:t>
      </w:r>
      <w:r>
        <w:rPr>
          <w:rFonts w:ascii="Times New Roman" w:hAnsi="Times New Roman" w:cs="Times New Roman"/>
          <w:sz w:val="24"/>
          <w:szCs w:val="24"/>
        </w:rPr>
        <w:t xml:space="preserve"> </w:t>
      </w:r>
      <w:r w:rsidR="00F1193D" w:rsidRPr="00F1193D">
        <w:rPr>
          <w:rFonts w:ascii="Times New Roman" w:hAnsi="Times New Roman" w:cs="Times New Roman"/>
          <w:sz w:val="24"/>
          <w:szCs w:val="24"/>
        </w:rPr>
        <w:t>Ph.D</w:t>
      </w:r>
      <w:r w:rsidR="00012801">
        <w:rPr>
          <w:rFonts w:ascii="Times New Roman" w:hAnsi="Times New Roman" w:cs="Times New Roman"/>
          <w:sz w:val="24"/>
          <w:szCs w:val="24"/>
        </w:rPr>
        <w:t>.</w:t>
      </w:r>
    </w:p>
    <w:p w14:paraId="1DF0D9E2" w14:textId="77777777" w:rsidR="00F1193D" w:rsidRPr="00F1193D" w:rsidRDefault="00F1193D" w:rsidP="00F1193D">
      <w:pPr>
        <w:ind w:left="5040" w:firstLine="720"/>
        <w:jc w:val="right"/>
        <w:rPr>
          <w:rFonts w:ascii="Times New Roman" w:hAnsi="Times New Roman" w:cs="Times New Roman"/>
          <w:sz w:val="24"/>
          <w:szCs w:val="24"/>
        </w:rPr>
      </w:pPr>
      <w:r w:rsidRPr="00F1193D">
        <w:rPr>
          <w:rFonts w:ascii="Times New Roman" w:hAnsi="Times New Roman" w:cs="Times New Roman"/>
          <w:b/>
          <w:sz w:val="24"/>
          <w:szCs w:val="24"/>
        </w:rPr>
        <w:t>Email:</w:t>
      </w:r>
      <w:r w:rsidRPr="00F1193D">
        <w:rPr>
          <w:rFonts w:ascii="Times New Roman" w:hAnsi="Times New Roman" w:cs="Times New Roman"/>
          <w:sz w:val="24"/>
          <w:szCs w:val="24"/>
        </w:rPr>
        <w:t xml:space="preserve"> </w:t>
      </w:r>
      <w:hyperlink r:id="rId9" w:history="1">
        <w:r w:rsidRPr="00F1193D">
          <w:rPr>
            <w:rFonts w:ascii="Times New Roman" w:hAnsi="Times New Roman" w:cs="Times New Roman"/>
            <w:color w:val="0000FF" w:themeColor="hyperlink"/>
            <w:sz w:val="24"/>
            <w:szCs w:val="24"/>
            <w:u w:val="single"/>
          </w:rPr>
          <w:t>ross.tangedal@uwsp.edu</w:t>
        </w:r>
      </w:hyperlink>
    </w:p>
    <w:p w14:paraId="1DC08EFE" w14:textId="596F2750" w:rsidR="00F1193D" w:rsidRDefault="00B15D4C" w:rsidP="00B15D4C">
      <w:pPr>
        <w:ind w:left="4320"/>
        <w:jc w:val="right"/>
        <w:rPr>
          <w:rFonts w:ascii="Times New Roman" w:hAnsi="Times New Roman" w:cs="Times New Roman"/>
          <w:sz w:val="24"/>
          <w:szCs w:val="24"/>
        </w:rPr>
      </w:pPr>
      <w:r>
        <w:rPr>
          <w:rFonts w:ascii="Times New Roman" w:hAnsi="Times New Roman" w:cs="Times New Roman"/>
          <w:b/>
          <w:sz w:val="24"/>
          <w:szCs w:val="24"/>
        </w:rPr>
        <w:t xml:space="preserve">       </w:t>
      </w:r>
      <w:r w:rsidR="00F1193D" w:rsidRPr="00F1193D">
        <w:rPr>
          <w:rFonts w:ascii="Times New Roman" w:hAnsi="Times New Roman" w:cs="Times New Roman"/>
          <w:b/>
          <w:sz w:val="24"/>
          <w:szCs w:val="24"/>
        </w:rPr>
        <w:t>Meeting Place:</w:t>
      </w:r>
      <w:r w:rsidR="00F1193D" w:rsidRPr="00F1193D">
        <w:rPr>
          <w:rFonts w:ascii="Times New Roman" w:hAnsi="Times New Roman" w:cs="Times New Roman"/>
          <w:sz w:val="24"/>
          <w:szCs w:val="24"/>
        </w:rPr>
        <w:t xml:space="preserve">  CCC </w:t>
      </w:r>
      <w:r w:rsidR="002D2379">
        <w:rPr>
          <w:rFonts w:ascii="Times New Roman" w:hAnsi="Times New Roman" w:cs="Times New Roman"/>
          <w:sz w:val="24"/>
          <w:szCs w:val="24"/>
        </w:rPr>
        <w:t>240</w:t>
      </w:r>
    </w:p>
    <w:p w14:paraId="65F882D8" w14:textId="00CD55B4" w:rsidR="002D2379" w:rsidRPr="002D2379" w:rsidRDefault="002D2379" w:rsidP="006C3870">
      <w:pPr>
        <w:ind w:left="4320"/>
        <w:jc w:val="right"/>
        <w:rPr>
          <w:rFonts w:ascii="Times New Roman" w:hAnsi="Times New Roman" w:cs="Times New Roman"/>
          <w:sz w:val="24"/>
          <w:szCs w:val="24"/>
        </w:rPr>
      </w:pPr>
      <w:r>
        <w:rPr>
          <w:rFonts w:ascii="Times New Roman" w:hAnsi="Times New Roman" w:cs="Times New Roman"/>
          <w:b/>
          <w:sz w:val="24"/>
          <w:szCs w:val="24"/>
        </w:rPr>
        <w:t xml:space="preserve">Office:  </w:t>
      </w:r>
      <w:r>
        <w:rPr>
          <w:rFonts w:ascii="Times New Roman" w:hAnsi="Times New Roman" w:cs="Times New Roman"/>
          <w:sz w:val="24"/>
          <w:szCs w:val="24"/>
        </w:rPr>
        <w:t>CCC 426</w:t>
      </w:r>
    </w:p>
    <w:p w14:paraId="7341C9EB" w14:textId="77777777" w:rsidR="00905CCF" w:rsidRDefault="00905CCF" w:rsidP="00905CCF">
      <w:pPr>
        <w:pStyle w:val="NoSpacing"/>
        <w:rPr>
          <w:rFonts w:ascii="Times New Roman" w:hAnsi="Times New Roman" w:cs="Times New Roman"/>
        </w:rPr>
      </w:pPr>
    </w:p>
    <w:p w14:paraId="3DEC3621" w14:textId="3490B56E" w:rsidR="00B80EC7" w:rsidRPr="00B15D4C" w:rsidRDefault="00905CCF" w:rsidP="00B15D4C">
      <w:pPr>
        <w:pStyle w:val="NoSpacing"/>
      </w:pPr>
      <w:r>
        <w:rPr>
          <w:rFonts w:ascii="Times New Roman" w:hAnsi="Times New Roman" w:cs="Times New Roman"/>
          <w:b/>
          <w:sz w:val="24"/>
          <w:szCs w:val="24"/>
        </w:rPr>
        <w:t xml:space="preserve">Course Catalog </w:t>
      </w:r>
      <w:r w:rsidRPr="009C0CEC">
        <w:rPr>
          <w:rFonts w:ascii="Times New Roman" w:hAnsi="Times New Roman" w:cs="Times New Roman"/>
          <w:b/>
          <w:sz w:val="24"/>
          <w:szCs w:val="24"/>
        </w:rPr>
        <w:t>Description:</w:t>
      </w:r>
      <w:r w:rsidRPr="004A664D">
        <w:t xml:space="preserve"> </w:t>
      </w:r>
      <w:r w:rsidR="00B15D4C" w:rsidRPr="00B15D4C">
        <w:rPr>
          <w:rFonts w:ascii="Times New Roman" w:hAnsi="Times New Roman" w:cs="Times New Roman"/>
          <w:sz w:val="24"/>
        </w:rPr>
        <w:t>Analytical reading and writing and the methods of inquiry common to various academic disciplines. Write frequently in and out of class, using suitable sources of information and appropriate documentation methods.</w:t>
      </w:r>
    </w:p>
    <w:p w14:paraId="29E57046" w14:textId="4846BEB0" w:rsidR="00815E18" w:rsidRDefault="00815E18" w:rsidP="00B80EC7">
      <w:pPr>
        <w:pStyle w:val="NoSpacing"/>
        <w:rPr>
          <w:rFonts w:ascii="Times New Roman" w:hAnsi="Times New Roman" w:cs="Times New Roman"/>
          <w:sz w:val="24"/>
          <w:szCs w:val="24"/>
        </w:rPr>
      </w:pPr>
    </w:p>
    <w:p w14:paraId="4392DDDC" w14:textId="77777777" w:rsidR="00D57C18" w:rsidRDefault="00D57C18" w:rsidP="00E64127">
      <w:pPr>
        <w:pStyle w:val="NoSpacing"/>
        <w:jc w:val="center"/>
        <w:rPr>
          <w:rFonts w:ascii="Times New Roman" w:hAnsi="Times New Roman" w:cs="Times New Roman"/>
          <w:i/>
          <w:sz w:val="24"/>
          <w:szCs w:val="24"/>
        </w:rPr>
      </w:pPr>
    </w:p>
    <w:p w14:paraId="6703FBED" w14:textId="04EAED00" w:rsidR="008442BF" w:rsidRDefault="008442BF" w:rsidP="00E64127">
      <w:pPr>
        <w:pStyle w:val="NoSpacing"/>
        <w:jc w:val="center"/>
        <w:rPr>
          <w:rFonts w:ascii="Times New Roman" w:hAnsi="Times New Roman" w:cs="Times New Roman"/>
          <w:i/>
          <w:sz w:val="24"/>
          <w:szCs w:val="24"/>
        </w:rPr>
      </w:pPr>
      <w:r>
        <w:rPr>
          <w:rFonts w:ascii="Times New Roman" w:hAnsi="Times New Roman" w:cs="Times New Roman"/>
          <w:i/>
          <w:sz w:val="24"/>
          <w:szCs w:val="24"/>
        </w:rPr>
        <w:t>“The most essential gift for a good writer is a built-in, shockproof, shit detector. This is the writer’s radar and all great writers have had it.”</w:t>
      </w:r>
    </w:p>
    <w:p w14:paraId="313732BD" w14:textId="32B128BC" w:rsidR="008442BF" w:rsidRDefault="008442BF" w:rsidP="00E64127">
      <w:pPr>
        <w:pStyle w:val="NoSpacing"/>
        <w:jc w:val="center"/>
        <w:rPr>
          <w:rFonts w:ascii="Times New Roman" w:hAnsi="Times New Roman" w:cs="Times New Roman"/>
          <w:sz w:val="24"/>
          <w:szCs w:val="24"/>
        </w:rPr>
      </w:pPr>
      <w:r>
        <w:rPr>
          <w:rFonts w:ascii="Times New Roman" w:hAnsi="Times New Roman" w:cs="Times New Roman"/>
          <w:sz w:val="24"/>
          <w:szCs w:val="24"/>
        </w:rPr>
        <w:t>-Ernest Hemingway</w:t>
      </w:r>
    </w:p>
    <w:p w14:paraId="51748EF6" w14:textId="4F6B8A27" w:rsidR="008442BF" w:rsidRPr="008442BF" w:rsidRDefault="008442BF" w:rsidP="00E64127">
      <w:pPr>
        <w:pStyle w:val="NoSpacing"/>
        <w:jc w:val="center"/>
        <w:rPr>
          <w:rFonts w:ascii="Times New Roman" w:hAnsi="Times New Roman" w:cs="Times New Roman"/>
          <w:sz w:val="32"/>
          <w:szCs w:val="24"/>
        </w:rPr>
      </w:pPr>
    </w:p>
    <w:p w14:paraId="6B9FCC83" w14:textId="1C1350A6" w:rsidR="008442BF" w:rsidRPr="008442BF" w:rsidRDefault="008442BF" w:rsidP="00E64127">
      <w:pPr>
        <w:pStyle w:val="NoSpacing"/>
        <w:jc w:val="center"/>
        <w:rPr>
          <w:rFonts w:ascii="Times New Roman" w:hAnsi="Times New Roman" w:cs="Times New Roman"/>
          <w:i/>
          <w:iCs/>
          <w:sz w:val="24"/>
          <w:szCs w:val="21"/>
          <w:shd w:val="clear" w:color="auto" w:fill="FFFFFF"/>
        </w:rPr>
      </w:pPr>
      <w:r w:rsidRPr="008442BF">
        <w:rPr>
          <w:rFonts w:ascii="Times New Roman" w:hAnsi="Times New Roman" w:cs="Times New Roman"/>
          <w:i/>
          <w:iCs/>
          <w:sz w:val="24"/>
          <w:szCs w:val="21"/>
          <w:shd w:val="clear" w:color="auto" w:fill="FFFFFF"/>
        </w:rPr>
        <w:t>“That is part of the beauty of all literature. You discover that your longings are universal longings, that you’re not lonely and isolated from anyone. You belong.”</w:t>
      </w:r>
    </w:p>
    <w:p w14:paraId="2C09A07C" w14:textId="75631338" w:rsidR="008442BF" w:rsidRPr="008442BF" w:rsidRDefault="008442BF" w:rsidP="00E64127">
      <w:pPr>
        <w:pStyle w:val="NoSpacing"/>
        <w:jc w:val="center"/>
        <w:rPr>
          <w:rFonts w:ascii="Times New Roman" w:hAnsi="Times New Roman" w:cs="Times New Roman"/>
          <w:iCs/>
          <w:sz w:val="24"/>
          <w:szCs w:val="21"/>
          <w:shd w:val="clear" w:color="auto" w:fill="FFFFFF"/>
        </w:rPr>
      </w:pPr>
      <w:r w:rsidRPr="008442BF">
        <w:rPr>
          <w:rFonts w:ascii="Times New Roman" w:hAnsi="Times New Roman" w:cs="Times New Roman"/>
          <w:iCs/>
          <w:sz w:val="24"/>
          <w:szCs w:val="21"/>
          <w:shd w:val="clear" w:color="auto" w:fill="FFFFFF"/>
        </w:rPr>
        <w:t>-F. Scott Fitzgerald</w:t>
      </w:r>
    </w:p>
    <w:p w14:paraId="664A37AC" w14:textId="77777777" w:rsidR="008442BF" w:rsidRPr="008442BF" w:rsidRDefault="008442BF" w:rsidP="00CB0991">
      <w:pPr>
        <w:pStyle w:val="NoSpacing"/>
        <w:rPr>
          <w:rFonts w:ascii="Times New Roman" w:hAnsi="Times New Roman" w:cs="Times New Roman"/>
          <w:sz w:val="24"/>
          <w:szCs w:val="24"/>
        </w:rPr>
      </w:pPr>
    </w:p>
    <w:p w14:paraId="25E3214C" w14:textId="77777777" w:rsidR="00D57C18" w:rsidRDefault="00D57C18" w:rsidP="007446B9">
      <w:pPr>
        <w:pStyle w:val="NoSpacing"/>
        <w:rPr>
          <w:rFonts w:ascii="Times New Roman" w:eastAsia="DejaVu Sans" w:hAnsi="Times New Roman"/>
          <w:b/>
          <w:i/>
          <w:sz w:val="24"/>
          <w:szCs w:val="24"/>
          <w:lang w:eastAsia="ar-SA"/>
        </w:rPr>
      </w:pPr>
    </w:p>
    <w:p w14:paraId="1F9D0240" w14:textId="745617FC" w:rsidR="002D2379" w:rsidRDefault="00905CCF" w:rsidP="007446B9">
      <w:pPr>
        <w:pStyle w:val="NoSpacing"/>
        <w:rPr>
          <w:rFonts w:ascii="Times New Roman" w:hAnsi="Times New Roman" w:cs="Times New Roman"/>
          <w:sz w:val="24"/>
          <w:szCs w:val="24"/>
        </w:rPr>
      </w:pPr>
      <w:r w:rsidRPr="007962A4">
        <w:rPr>
          <w:rFonts w:ascii="Times New Roman" w:eastAsia="DejaVu Sans" w:hAnsi="Times New Roman"/>
          <w:b/>
          <w:i/>
          <w:sz w:val="24"/>
          <w:szCs w:val="24"/>
          <w:lang w:eastAsia="ar-SA"/>
        </w:rPr>
        <w:t xml:space="preserve">Welcome to ENGL </w:t>
      </w:r>
      <w:r w:rsidR="00B15D4C">
        <w:rPr>
          <w:rFonts w:ascii="Times New Roman" w:eastAsia="DejaVu Sans" w:hAnsi="Times New Roman"/>
          <w:b/>
          <w:i/>
          <w:sz w:val="24"/>
          <w:szCs w:val="24"/>
          <w:lang w:eastAsia="ar-SA"/>
        </w:rPr>
        <w:t>2</w:t>
      </w:r>
      <w:r w:rsidR="00F1193D">
        <w:rPr>
          <w:rFonts w:ascii="Times New Roman" w:eastAsia="DejaVu Sans" w:hAnsi="Times New Roman"/>
          <w:b/>
          <w:i/>
          <w:sz w:val="24"/>
          <w:szCs w:val="24"/>
          <w:lang w:eastAsia="ar-SA"/>
        </w:rPr>
        <w:t>0</w:t>
      </w:r>
      <w:r w:rsidR="00B15D4C">
        <w:rPr>
          <w:rFonts w:ascii="Times New Roman" w:eastAsia="DejaVu Sans" w:hAnsi="Times New Roman"/>
          <w:b/>
          <w:i/>
          <w:sz w:val="24"/>
          <w:szCs w:val="24"/>
          <w:lang w:eastAsia="ar-SA"/>
        </w:rPr>
        <w:t>2</w:t>
      </w:r>
      <w:r w:rsidRPr="007962A4">
        <w:rPr>
          <w:rFonts w:ascii="Times New Roman" w:eastAsia="DejaVu Sans" w:hAnsi="Times New Roman"/>
          <w:b/>
          <w:i/>
          <w:sz w:val="24"/>
          <w:szCs w:val="24"/>
          <w:lang w:eastAsia="ar-SA"/>
        </w:rPr>
        <w:t xml:space="preserve">: </w:t>
      </w:r>
      <w:r w:rsidR="00B15D4C">
        <w:rPr>
          <w:rFonts w:ascii="Times New Roman" w:eastAsia="DejaVu Sans" w:hAnsi="Times New Roman"/>
          <w:b/>
          <w:i/>
          <w:sz w:val="24"/>
          <w:szCs w:val="24"/>
          <w:lang w:eastAsia="ar-SA"/>
        </w:rPr>
        <w:t>Sophomore</w:t>
      </w:r>
      <w:r w:rsidRPr="007962A4">
        <w:rPr>
          <w:rFonts w:ascii="Times New Roman" w:eastAsia="DejaVu Sans" w:hAnsi="Times New Roman"/>
          <w:b/>
          <w:i/>
          <w:sz w:val="24"/>
          <w:szCs w:val="24"/>
          <w:lang w:eastAsia="ar-SA"/>
        </w:rPr>
        <w:t xml:space="preserve"> English.</w:t>
      </w:r>
      <w:r w:rsidRPr="007962A4">
        <w:rPr>
          <w:rFonts w:ascii="Times New Roman" w:eastAsia="DejaVu Sans" w:hAnsi="Times New Roman"/>
          <w:sz w:val="24"/>
          <w:szCs w:val="24"/>
          <w:lang w:eastAsia="ar-SA"/>
        </w:rPr>
        <w:t xml:space="preserve"> </w:t>
      </w:r>
      <w:r w:rsidR="00F1193D" w:rsidRPr="00D7062B">
        <w:rPr>
          <w:rFonts w:ascii="Times New Roman" w:eastAsia="DejaVu Sans" w:hAnsi="Times New Roman"/>
          <w:sz w:val="24"/>
          <w:szCs w:val="24"/>
          <w:lang w:eastAsia="ar-SA"/>
        </w:rPr>
        <w:t>This course</w:t>
      </w:r>
      <w:r w:rsidRPr="00D7062B">
        <w:rPr>
          <w:rFonts w:ascii="Times New Roman" w:eastAsia="DejaVu Sans" w:hAnsi="Times New Roman"/>
          <w:sz w:val="24"/>
          <w:szCs w:val="24"/>
          <w:lang w:eastAsia="ar-SA"/>
        </w:rPr>
        <w:t xml:space="preserve"> is a </w:t>
      </w:r>
      <w:r w:rsidR="00F1193D" w:rsidRPr="00D7062B">
        <w:rPr>
          <w:rFonts w:ascii="Times New Roman" w:eastAsia="DejaVu Sans" w:hAnsi="Times New Roman"/>
          <w:sz w:val="24"/>
          <w:szCs w:val="24"/>
          <w:lang w:eastAsia="ar-SA"/>
        </w:rPr>
        <w:t xml:space="preserve">critical thinking, reading, and </w:t>
      </w:r>
      <w:r w:rsidRPr="00D7062B">
        <w:rPr>
          <w:rFonts w:ascii="Times New Roman" w:eastAsia="DejaVu Sans" w:hAnsi="Times New Roman"/>
          <w:sz w:val="24"/>
          <w:szCs w:val="24"/>
          <w:lang w:eastAsia="ar-SA"/>
        </w:rPr>
        <w:t>writing cou</w:t>
      </w:r>
      <w:r w:rsidR="00F1193D" w:rsidRPr="00D7062B">
        <w:rPr>
          <w:rFonts w:ascii="Times New Roman" w:eastAsia="DejaVu Sans" w:hAnsi="Times New Roman"/>
          <w:sz w:val="24"/>
          <w:szCs w:val="24"/>
          <w:lang w:eastAsia="ar-SA"/>
        </w:rPr>
        <w:t xml:space="preserve">rse. </w:t>
      </w:r>
      <w:r w:rsidRPr="00D7062B">
        <w:rPr>
          <w:rFonts w:ascii="Times New Roman" w:eastAsia="DejaVu Sans" w:hAnsi="Times New Roman"/>
          <w:sz w:val="24"/>
          <w:szCs w:val="24"/>
          <w:lang w:eastAsia="ar-SA"/>
        </w:rPr>
        <w:t xml:space="preserve">In addition to essay writing, students will learn basic research and information literacy from reading assignments, class assignments, and their own primary research. </w:t>
      </w:r>
      <w:r w:rsidRPr="00D7062B">
        <w:rPr>
          <w:rFonts w:ascii="Times New Roman" w:hAnsi="Times New Roman" w:cs="Times New Roman"/>
          <w:sz w:val="24"/>
          <w:szCs w:val="24"/>
        </w:rPr>
        <w:t>Your writing will be carefully monitored and reviewed as the semester progresses, by both myself and your fellow classmates (through peer reviews).  Your writing shall function as an important part of our public discourse.  Small group discussions and other activities will be included in the learning process.  As a writing intensive course, the method and execution of your personal writing style will be crucial to the development of the class themes, as will discussion and personal research. Throughout the course you will engage in “inspired” research</w:t>
      </w:r>
      <w:r w:rsidR="00B15D4C" w:rsidRPr="00D7062B">
        <w:rPr>
          <w:rFonts w:ascii="Times New Roman" w:hAnsi="Times New Roman" w:cs="Times New Roman"/>
          <w:sz w:val="24"/>
          <w:szCs w:val="24"/>
        </w:rPr>
        <w:t>,</w:t>
      </w:r>
      <w:r w:rsidR="00F1193D" w:rsidRPr="00D7062B">
        <w:rPr>
          <w:rFonts w:ascii="Times New Roman" w:hAnsi="Times New Roman" w:cs="Times New Roman"/>
          <w:sz w:val="24"/>
          <w:szCs w:val="24"/>
        </w:rPr>
        <w:t xml:space="preserve"> </w:t>
      </w:r>
      <w:r w:rsidRPr="00D7062B">
        <w:rPr>
          <w:rFonts w:ascii="Times New Roman" w:hAnsi="Times New Roman" w:cs="Times New Roman"/>
          <w:sz w:val="24"/>
          <w:szCs w:val="24"/>
        </w:rPr>
        <w:t xml:space="preserve">meaning that you will take something from the pieces we read and </w:t>
      </w:r>
      <w:r w:rsidR="00FF3CD0" w:rsidRPr="00D7062B">
        <w:rPr>
          <w:rFonts w:ascii="Times New Roman" w:hAnsi="Times New Roman" w:cs="Times New Roman"/>
          <w:sz w:val="24"/>
          <w:szCs w:val="24"/>
        </w:rPr>
        <w:t>write about</w:t>
      </w:r>
      <w:r w:rsidRPr="00D7062B">
        <w:rPr>
          <w:rFonts w:ascii="Times New Roman" w:hAnsi="Times New Roman" w:cs="Times New Roman"/>
          <w:sz w:val="24"/>
          <w:szCs w:val="24"/>
        </w:rPr>
        <w:t xml:space="preserve"> that topic for class. Have fun with this. </w:t>
      </w:r>
      <w:r w:rsidR="002D5979" w:rsidRPr="00D7062B">
        <w:rPr>
          <w:rFonts w:ascii="Times New Roman" w:hAnsi="Times New Roman" w:cs="Times New Roman"/>
          <w:sz w:val="24"/>
          <w:szCs w:val="24"/>
        </w:rPr>
        <w:t>W</w:t>
      </w:r>
      <w:r w:rsidRPr="00D7062B">
        <w:rPr>
          <w:rFonts w:ascii="Times New Roman" w:hAnsi="Times New Roman" w:cs="Times New Roman"/>
          <w:sz w:val="24"/>
          <w:szCs w:val="24"/>
        </w:rPr>
        <w:t xml:space="preserve">riting can get students down at times, but if you choose to engage in a </w:t>
      </w:r>
      <w:r w:rsidR="00012801" w:rsidRPr="00D7062B">
        <w:rPr>
          <w:rFonts w:ascii="Times New Roman" w:hAnsi="Times New Roman" w:cs="Times New Roman"/>
          <w:sz w:val="24"/>
          <w:szCs w:val="24"/>
        </w:rPr>
        <w:t>topic that sparks some real writing inspiration, then I</w:t>
      </w:r>
      <w:r w:rsidRPr="00D7062B">
        <w:rPr>
          <w:rFonts w:ascii="Times New Roman" w:hAnsi="Times New Roman" w:cs="Times New Roman"/>
          <w:sz w:val="24"/>
          <w:szCs w:val="24"/>
        </w:rPr>
        <w:t xml:space="preserve"> say go for it.  </w:t>
      </w:r>
      <w:r w:rsidR="006F18A3" w:rsidRPr="00D7062B">
        <w:rPr>
          <w:rFonts w:ascii="Times New Roman" w:hAnsi="Times New Roman" w:cs="Times New Roman"/>
          <w:sz w:val="24"/>
          <w:szCs w:val="24"/>
        </w:rPr>
        <w:t>This is not a literature course, h</w:t>
      </w:r>
      <w:r w:rsidR="005C27FA" w:rsidRPr="00D7062B">
        <w:rPr>
          <w:rFonts w:ascii="Times New Roman" w:hAnsi="Times New Roman" w:cs="Times New Roman"/>
          <w:sz w:val="24"/>
          <w:szCs w:val="24"/>
        </w:rPr>
        <w:t xml:space="preserve">owever, the skills we use to analyze and talk about literature are transferable across many courses and writing genres that you will be exposed to during your college years. </w:t>
      </w:r>
      <w:r w:rsidR="00834277" w:rsidRPr="00D7062B">
        <w:rPr>
          <w:rFonts w:ascii="Times New Roman" w:hAnsi="Times New Roman" w:cs="Times New Roman"/>
          <w:sz w:val="24"/>
          <w:szCs w:val="24"/>
        </w:rPr>
        <w:t>T</w:t>
      </w:r>
      <w:r w:rsidR="005C27FA" w:rsidRPr="00D7062B">
        <w:rPr>
          <w:rFonts w:ascii="Times New Roman" w:hAnsi="Times New Roman" w:cs="Times New Roman"/>
          <w:sz w:val="24"/>
          <w:szCs w:val="24"/>
        </w:rPr>
        <w:t xml:space="preserve">his course will prepare you to </w:t>
      </w:r>
      <w:r w:rsidR="005C27FA" w:rsidRPr="00D7062B">
        <w:rPr>
          <w:rFonts w:ascii="Times New Roman" w:hAnsi="Times New Roman" w:cs="Times New Roman"/>
          <w:sz w:val="24"/>
          <w:szCs w:val="24"/>
          <w:u w:val="single"/>
        </w:rPr>
        <w:t>think critically</w:t>
      </w:r>
      <w:r w:rsidR="005C27FA" w:rsidRPr="00D7062B">
        <w:rPr>
          <w:rFonts w:ascii="Times New Roman" w:hAnsi="Times New Roman" w:cs="Times New Roman"/>
          <w:sz w:val="24"/>
          <w:szCs w:val="24"/>
        </w:rPr>
        <w:t xml:space="preserve">, </w:t>
      </w:r>
      <w:r w:rsidR="005C27FA" w:rsidRPr="00D7062B">
        <w:rPr>
          <w:rFonts w:ascii="Times New Roman" w:hAnsi="Times New Roman" w:cs="Times New Roman"/>
          <w:sz w:val="24"/>
          <w:szCs w:val="24"/>
          <w:u w:val="single"/>
        </w:rPr>
        <w:t>write clearly and with purpose</w:t>
      </w:r>
      <w:r w:rsidR="005C27FA" w:rsidRPr="00D7062B">
        <w:rPr>
          <w:rFonts w:ascii="Times New Roman" w:hAnsi="Times New Roman" w:cs="Times New Roman"/>
          <w:sz w:val="24"/>
          <w:szCs w:val="24"/>
        </w:rPr>
        <w:t xml:space="preserve">, </w:t>
      </w:r>
      <w:r w:rsidR="006F18A3" w:rsidRPr="00D7062B">
        <w:rPr>
          <w:rFonts w:ascii="Times New Roman" w:hAnsi="Times New Roman" w:cs="Times New Roman"/>
          <w:sz w:val="24"/>
          <w:szCs w:val="24"/>
          <w:u w:val="single"/>
        </w:rPr>
        <w:t>articulate rhetorical positions</w:t>
      </w:r>
      <w:r w:rsidR="006F18A3" w:rsidRPr="00D7062B">
        <w:rPr>
          <w:rFonts w:ascii="Times New Roman" w:hAnsi="Times New Roman" w:cs="Times New Roman"/>
          <w:sz w:val="24"/>
          <w:szCs w:val="24"/>
        </w:rPr>
        <w:t xml:space="preserve">, and </w:t>
      </w:r>
      <w:r w:rsidR="006F18A3" w:rsidRPr="00D7062B">
        <w:rPr>
          <w:rFonts w:ascii="Times New Roman" w:hAnsi="Times New Roman" w:cs="Times New Roman"/>
          <w:sz w:val="24"/>
          <w:szCs w:val="24"/>
          <w:u w:val="single"/>
        </w:rPr>
        <w:t>read texts closely</w:t>
      </w:r>
      <w:r w:rsidR="006F18A3" w:rsidRPr="00D7062B">
        <w:rPr>
          <w:rFonts w:ascii="Times New Roman" w:hAnsi="Times New Roman" w:cs="Times New Roman"/>
          <w:sz w:val="24"/>
          <w:szCs w:val="24"/>
        </w:rPr>
        <w:t xml:space="preserve">. </w:t>
      </w:r>
      <w:r w:rsidRPr="00D7062B">
        <w:rPr>
          <w:rFonts w:ascii="Times New Roman" w:hAnsi="Times New Roman" w:cs="Times New Roman"/>
          <w:sz w:val="24"/>
          <w:szCs w:val="24"/>
        </w:rPr>
        <w:t>I want projects and papers about things that matter to you, and the methods learned will undoubtedly become a key part of your continued college writing success.</w:t>
      </w:r>
    </w:p>
    <w:p w14:paraId="58298662" w14:textId="1A1480C7" w:rsidR="00D7062B" w:rsidRDefault="00905CCF" w:rsidP="007446B9">
      <w:pPr>
        <w:pStyle w:val="NoSpacing"/>
        <w:rPr>
          <w:rFonts w:ascii="Times New Roman" w:eastAsia="DejaVu Sans" w:hAnsi="Times New Roman"/>
          <w:sz w:val="28"/>
          <w:szCs w:val="24"/>
          <w:lang w:eastAsia="ar-SA"/>
        </w:rPr>
      </w:pPr>
      <w:r w:rsidRPr="00D7062B">
        <w:rPr>
          <w:rFonts w:ascii="Times New Roman" w:eastAsia="DejaVu Sans" w:hAnsi="Times New Roman"/>
          <w:sz w:val="24"/>
          <w:szCs w:val="24"/>
          <w:lang w:eastAsia="ar-SA"/>
        </w:rPr>
        <w:t xml:space="preserve"> </w:t>
      </w:r>
    </w:p>
    <w:p w14:paraId="52DED1E0" w14:textId="41C25AFD" w:rsidR="007446B9" w:rsidRPr="00D7062B" w:rsidRDefault="007446B9" w:rsidP="007446B9">
      <w:pPr>
        <w:pStyle w:val="NoSpacing"/>
        <w:rPr>
          <w:rFonts w:ascii="Times New Roman" w:eastAsia="DejaVu Sans" w:hAnsi="Times New Roman"/>
          <w:sz w:val="28"/>
          <w:szCs w:val="24"/>
          <w:lang w:eastAsia="ar-SA"/>
        </w:rPr>
      </w:pPr>
      <w:r>
        <w:rPr>
          <w:rFonts w:ascii="Times New Roman" w:hAnsi="Times New Roman" w:cs="Times New Roman"/>
          <w:b/>
          <w:u w:val="single"/>
        </w:rPr>
        <w:t>Required Course Texts (purchase):</w:t>
      </w:r>
    </w:p>
    <w:p w14:paraId="10F335DC" w14:textId="7823F3A2" w:rsidR="00B15D4C" w:rsidRPr="00B15D4C" w:rsidRDefault="00CB0991" w:rsidP="00605D05">
      <w:pPr>
        <w:pStyle w:val="NoSpacing"/>
        <w:ind w:left="720" w:hanging="720"/>
        <w:rPr>
          <w:rFonts w:ascii="Times New Roman" w:hAnsi="Times New Roman" w:cs="Times New Roman"/>
        </w:rPr>
      </w:pPr>
      <w:r>
        <w:rPr>
          <w:rFonts w:ascii="Times New Roman" w:hAnsi="Times New Roman" w:cs="Times New Roman"/>
        </w:rPr>
        <w:t>Suhr, Kim</w:t>
      </w:r>
      <w:r w:rsidR="00B15D4C">
        <w:rPr>
          <w:rFonts w:ascii="Times New Roman" w:hAnsi="Times New Roman" w:cs="Times New Roman"/>
        </w:rPr>
        <w:t xml:space="preserve">. </w:t>
      </w:r>
      <w:r>
        <w:rPr>
          <w:rFonts w:ascii="Times New Roman" w:hAnsi="Times New Roman" w:cs="Times New Roman"/>
          <w:i/>
        </w:rPr>
        <w:t>Nothing to Lose</w:t>
      </w:r>
      <w:r w:rsidR="00B15D4C">
        <w:rPr>
          <w:rFonts w:ascii="Times New Roman" w:hAnsi="Times New Roman" w:cs="Times New Roman"/>
        </w:rPr>
        <w:t xml:space="preserve">. </w:t>
      </w:r>
      <w:r>
        <w:rPr>
          <w:rFonts w:ascii="Times New Roman" w:hAnsi="Times New Roman" w:cs="Times New Roman"/>
        </w:rPr>
        <w:t xml:space="preserve">Cornerstone, </w:t>
      </w:r>
      <w:r w:rsidR="00B15D4C">
        <w:rPr>
          <w:rFonts w:ascii="Times New Roman" w:hAnsi="Times New Roman" w:cs="Times New Roman"/>
        </w:rPr>
        <w:t>201</w:t>
      </w:r>
      <w:r>
        <w:rPr>
          <w:rFonts w:ascii="Times New Roman" w:hAnsi="Times New Roman" w:cs="Times New Roman"/>
        </w:rPr>
        <w:t>8</w:t>
      </w:r>
      <w:r w:rsidR="00B15D4C">
        <w:rPr>
          <w:rFonts w:ascii="Times New Roman" w:hAnsi="Times New Roman" w:cs="Times New Roman"/>
        </w:rPr>
        <w:t>.</w:t>
      </w:r>
    </w:p>
    <w:p w14:paraId="7B460986" w14:textId="405D9E11" w:rsidR="00605D05" w:rsidRPr="00CB0991" w:rsidRDefault="00CB0991" w:rsidP="00605D05">
      <w:pPr>
        <w:pStyle w:val="NoSpacing"/>
        <w:ind w:left="720" w:hanging="720"/>
        <w:rPr>
          <w:rFonts w:ascii="Times New Roman" w:hAnsi="Times New Roman" w:cs="Times New Roman"/>
        </w:rPr>
      </w:pPr>
      <w:r>
        <w:rPr>
          <w:rFonts w:ascii="Times New Roman" w:hAnsi="Times New Roman" w:cs="Times New Roman"/>
        </w:rPr>
        <w:t xml:space="preserve">Jones, Clint. </w:t>
      </w:r>
      <w:r>
        <w:rPr>
          <w:rFonts w:ascii="Times New Roman" w:hAnsi="Times New Roman" w:cs="Times New Roman"/>
          <w:i/>
        </w:rPr>
        <w:t>Ecological Reflections on Post-Capitalist Society</w:t>
      </w:r>
      <w:r>
        <w:rPr>
          <w:rFonts w:ascii="Times New Roman" w:hAnsi="Times New Roman" w:cs="Times New Roman"/>
        </w:rPr>
        <w:t>. Cornerstone, 2018</w:t>
      </w:r>
    </w:p>
    <w:p w14:paraId="19B9D080" w14:textId="457076BF" w:rsidR="00F1193D" w:rsidRDefault="0083366F" w:rsidP="007446B9">
      <w:pPr>
        <w:pStyle w:val="NoSpacing"/>
        <w:ind w:left="720" w:hanging="720"/>
        <w:rPr>
          <w:rFonts w:ascii="Times New Roman" w:hAnsi="Times New Roman" w:cs="Times New Roman"/>
        </w:rPr>
      </w:pPr>
      <w:r>
        <w:rPr>
          <w:rFonts w:ascii="Times New Roman" w:hAnsi="Times New Roman" w:cs="Times New Roman"/>
        </w:rPr>
        <w:t>*Various texts online</w:t>
      </w:r>
    </w:p>
    <w:p w14:paraId="04D904F9" w14:textId="65CF505F" w:rsidR="007446B9" w:rsidRPr="00F10E09" w:rsidRDefault="007446B9" w:rsidP="007446B9">
      <w:pPr>
        <w:pStyle w:val="NoSpacing"/>
        <w:ind w:left="720" w:hanging="720"/>
        <w:rPr>
          <w:rFonts w:ascii="Times New Roman" w:hAnsi="Times New Roman" w:cs="Times New Roman"/>
          <w:b/>
          <w:u w:val="single"/>
        </w:rPr>
      </w:pPr>
      <w:r>
        <w:rPr>
          <w:rFonts w:ascii="Times New Roman" w:hAnsi="Times New Roman" w:cs="Times New Roman"/>
          <w:b/>
          <w:u w:val="single"/>
        </w:rPr>
        <w:lastRenderedPageBreak/>
        <w:t>Required Course Text (rental):</w:t>
      </w:r>
    </w:p>
    <w:p w14:paraId="14A07C95" w14:textId="7950DA87" w:rsidR="007446B9" w:rsidRDefault="00B15D4C" w:rsidP="007446B9">
      <w:pPr>
        <w:pStyle w:val="NoSpacing"/>
        <w:ind w:left="720" w:hanging="720"/>
        <w:rPr>
          <w:rFonts w:ascii="Times New Roman" w:hAnsi="Times New Roman" w:cs="Times New Roman"/>
        </w:rPr>
      </w:pPr>
      <w:r>
        <w:rPr>
          <w:rFonts w:ascii="Times New Roman" w:hAnsi="Times New Roman" w:cs="Times New Roman"/>
          <w:i/>
        </w:rPr>
        <w:t>Practical Argument</w:t>
      </w:r>
      <w:r w:rsidR="007446B9">
        <w:rPr>
          <w:rFonts w:ascii="Times New Roman" w:hAnsi="Times New Roman" w:cs="Times New Roman"/>
        </w:rPr>
        <w:t xml:space="preserve">. </w:t>
      </w:r>
      <w:r w:rsidR="0083366F">
        <w:rPr>
          <w:rFonts w:ascii="Times New Roman" w:hAnsi="Times New Roman" w:cs="Times New Roman"/>
        </w:rPr>
        <w:t>3</w:t>
      </w:r>
      <w:r w:rsidR="00651934" w:rsidRPr="00651934">
        <w:rPr>
          <w:rFonts w:ascii="Times New Roman" w:hAnsi="Times New Roman" w:cs="Times New Roman"/>
          <w:vertAlign w:val="superscript"/>
        </w:rPr>
        <w:t>r</w:t>
      </w:r>
      <w:r>
        <w:rPr>
          <w:rFonts w:ascii="Times New Roman" w:hAnsi="Times New Roman" w:cs="Times New Roman"/>
          <w:vertAlign w:val="superscript"/>
        </w:rPr>
        <w:t xml:space="preserve">d </w:t>
      </w:r>
      <w:r w:rsidR="007446B9">
        <w:rPr>
          <w:rFonts w:ascii="Times New Roman" w:hAnsi="Times New Roman" w:cs="Times New Roman"/>
        </w:rPr>
        <w:t xml:space="preserve">Ed. Eds. </w:t>
      </w:r>
      <w:r>
        <w:rPr>
          <w:rFonts w:ascii="Times New Roman" w:hAnsi="Times New Roman" w:cs="Times New Roman"/>
        </w:rPr>
        <w:t>Kirszner</w:t>
      </w:r>
      <w:r w:rsidR="007446B9">
        <w:rPr>
          <w:rFonts w:ascii="Times New Roman" w:hAnsi="Times New Roman" w:cs="Times New Roman"/>
        </w:rPr>
        <w:t xml:space="preserve"> &amp; </w:t>
      </w:r>
      <w:r>
        <w:rPr>
          <w:rFonts w:ascii="Times New Roman" w:hAnsi="Times New Roman" w:cs="Times New Roman"/>
        </w:rPr>
        <w:t>Mandell</w:t>
      </w:r>
      <w:r w:rsidR="00651934">
        <w:rPr>
          <w:rFonts w:ascii="Times New Roman" w:hAnsi="Times New Roman" w:cs="Times New Roman"/>
        </w:rPr>
        <w:t xml:space="preserve">. </w:t>
      </w:r>
      <w:r>
        <w:rPr>
          <w:rFonts w:ascii="Times New Roman" w:hAnsi="Times New Roman" w:cs="Times New Roman"/>
        </w:rPr>
        <w:t>Bedford</w:t>
      </w:r>
      <w:r w:rsidR="00651934">
        <w:rPr>
          <w:rFonts w:ascii="Times New Roman" w:hAnsi="Times New Roman" w:cs="Times New Roman"/>
        </w:rPr>
        <w:t>, 201</w:t>
      </w:r>
      <w:r>
        <w:rPr>
          <w:rFonts w:ascii="Times New Roman" w:hAnsi="Times New Roman" w:cs="Times New Roman"/>
        </w:rPr>
        <w:t>4</w:t>
      </w:r>
      <w:r w:rsidR="007446B9">
        <w:rPr>
          <w:rFonts w:ascii="Times New Roman" w:hAnsi="Times New Roman" w:cs="Times New Roman"/>
        </w:rPr>
        <w:t>.</w:t>
      </w:r>
    </w:p>
    <w:p w14:paraId="278B77B1" w14:textId="690FCFA0" w:rsidR="00F1193D" w:rsidRDefault="00F1193D" w:rsidP="007446B9">
      <w:pPr>
        <w:pStyle w:val="NoSpacing"/>
        <w:ind w:left="720" w:hanging="720"/>
        <w:rPr>
          <w:rFonts w:ascii="Times New Roman" w:hAnsi="Times New Roman" w:cs="Times New Roman"/>
        </w:rPr>
      </w:pPr>
    </w:p>
    <w:p w14:paraId="5BBCCFBF" w14:textId="538501C4" w:rsidR="005242B9" w:rsidRDefault="005242B9" w:rsidP="005242B9">
      <w:pPr>
        <w:pStyle w:val="BodyTextIndent"/>
        <w:ind w:left="0"/>
        <w:rPr>
          <w:b/>
          <w:i w:val="0"/>
          <w:sz w:val="22"/>
          <w:szCs w:val="22"/>
          <w:u w:val="single"/>
        </w:rPr>
      </w:pPr>
      <w:r>
        <w:rPr>
          <w:b/>
          <w:i w:val="0"/>
          <w:sz w:val="22"/>
          <w:szCs w:val="22"/>
          <w:u w:val="single"/>
        </w:rPr>
        <w:t xml:space="preserve">GEP </w:t>
      </w:r>
      <w:r w:rsidRPr="005242B9">
        <w:rPr>
          <w:b/>
          <w:i w:val="0"/>
          <w:sz w:val="22"/>
          <w:szCs w:val="22"/>
          <w:u w:val="single"/>
        </w:rPr>
        <w:t>Learning Outcomes</w:t>
      </w:r>
      <w:r>
        <w:rPr>
          <w:b/>
          <w:i w:val="0"/>
          <w:sz w:val="22"/>
          <w:szCs w:val="22"/>
          <w:u w:val="single"/>
        </w:rPr>
        <w:t xml:space="preserve"> &amp; Course Objectives</w:t>
      </w:r>
      <w:r w:rsidR="00281A9D">
        <w:rPr>
          <w:b/>
          <w:i w:val="0"/>
          <w:sz w:val="22"/>
          <w:szCs w:val="22"/>
          <w:u w:val="single"/>
        </w:rPr>
        <w:t>:</w:t>
      </w:r>
    </w:p>
    <w:p w14:paraId="757AB7E9" w14:textId="77777777" w:rsidR="005242B9" w:rsidRPr="005242B9" w:rsidRDefault="005242B9" w:rsidP="005242B9">
      <w:pPr>
        <w:pStyle w:val="BodyTextIndent"/>
        <w:ind w:left="0"/>
        <w:rPr>
          <w:sz w:val="22"/>
          <w:szCs w:val="22"/>
        </w:rPr>
      </w:pPr>
      <w:r w:rsidRPr="005242B9">
        <w:rPr>
          <w:sz w:val="22"/>
          <w:szCs w:val="22"/>
        </w:rPr>
        <w:t>Upon completing this, course students will be able to:</w:t>
      </w:r>
    </w:p>
    <w:p w14:paraId="7FEE6A90" w14:textId="77777777" w:rsidR="005242B9" w:rsidRPr="005242B9" w:rsidRDefault="005242B9" w:rsidP="005242B9">
      <w:pPr>
        <w:pStyle w:val="NoSpacing"/>
        <w:numPr>
          <w:ilvl w:val="0"/>
          <w:numId w:val="5"/>
        </w:numPr>
        <w:rPr>
          <w:rFonts w:ascii="Times New Roman" w:hAnsi="Times New Roman" w:cs="Times New Roman"/>
        </w:rPr>
      </w:pPr>
      <w:r w:rsidRPr="005242B9">
        <w:rPr>
          <w:rFonts w:ascii="Times New Roman" w:hAnsi="Times New Roman" w:cs="Times New Roman"/>
        </w:rPr>
        <w:t xml:space="preserve">Identify basic components and elements that shape successful writing such as topic, purpose, genre, and audience. </w:t>
      </w:r>
    </w:p>
    <w:p w14:paraId="787B1F81" w14:textId="77777777" w:rsidR="005242B9" w:rsidRPr="005242B9" w:rsidRDefault="005242B9" w:rsidP="005242B9">
      <w:pPr>
        <w:pStyle w:val="NoSpacing"/>
        <w:numPr>
          <w:ilvl w:val="0"/>
          <w:numId w:val="5"/>
        </w:numPr>
        <w:rPr>
          <w:rFonts w:ascii="Times New Roman" w:hAnsi="Times New Roman" w:cs="Times New Roman"/>
        </w:rPr>
      </w:pPr>
      <w:r w:rsidRPr="005242B9">
        <w:rPr>
          <w:rFonts w:ascii="Times New Roman" w:hAnsi="Times New Roman" w:cs="Times New Roman"/>
        </w:rPr>
        <w:t xml:space="preserve">Compose an articulate, grammatically correct, and organized piece of writing with properly documented and supported ideas, evidence, and information suitable to the topic, purpose, and audience. </w:t>
      </w:r>
    </w:p>
    <w:p w14:paraId="2674882F" w14:textId="77777777" w:rsidR="005242B9" w:rsidRPr="005242B9" w:rsidRDefault="005242B9" w:rsidP="005242B9">
      <w:pPr>
        <w:pStyle w:val="NoSpacing"/>
        <w:numPr>
          <w:ilvl w:val="0"/>
          <w:numId w:val="5"/>
        </w:numPr>
        <w:rPr>
          <w:rFonts w:ascii="Times New Roman" w:hAnsi="Times New Roman" w:cs="Times New Roman"/>
          <w:i/>
        </w:rPr>
      </w:pPr>
      <w:r w:rsidRPr="005242B9">
        <w:rPr>
          <w:rFonts w:ascii="Times New Roman" w:hAnsi="Times New Roman" w:cs="Times New Roman"/>
        </w:rPr>
        <w:t>Critique their own and others’ writing to provide effective and useful feedback to improve their communication.</w:t>
      </w:r>
    </w:p>
    <w:p w14:paraId="5F993157" w14:textId="77777777" w:rsidR="005242B9" w:rsidRDefault="005242B9" w:rsidP="005242B9">
      <w:pPr>
        <w:pStyle w:val="NoSpacing"/>
        <w:rPr>
          <w:rFonts w:ascii="Times New Roman" w:hAnsi="Times New Roman" w:cs="Times New Roman"/>
        </w:rPr>
      </w:pPr>
    </w:p>
    <w:p w14:paraId="1306AE46" w14:textId="77777777" w:rsidR="005242B9" w:rsidRPr="005242B9" w:rsidRDefault="005242B9" w:rsidP="005242B9">
      <w:pPr>
        <w:pStyle w:val="NoSpacing"/>
        <w:rPr>
          <w:rFonts w:ascii="Times New Roman" w:hAnsi="Times New Roman" w:cs="Times New Roman"/>
          <w:i/>
        </w:rPr>
      </w:pPr>
      <w:r w:rsidRPr="005242B9">
        <w:rPr>
          <w:rFonts w:ascii="Times New Roman" w:hAnsi="Times New Roman" w:cs="Times New Roman"/>
          <w:i/>
        </w:rPr>
        <w:t>Our class will accomplish these goals by engaging in the following:</w:t>
      </w:r>
    </w:p>
    <w:p w14:paraId="02587AD7" w14:textId="77777777" w:rsidR="005242B9" w:rsidRPr="005242B9" w:rsidRDefault="005242B9" w:rsidP="005242B9">
      <w:pPr>
        <w:pStyle w:val="NoSpacing"/>
        <w:numPr>
          <w:ilvl w:val="0"/>
          <w:numId w:val="6"/>
        </w:numPr>
        <w:rPr>
          <w:rFonts w:ascii="Times New Roman" w:hAnsi="Times New Roman" w:cs="Times New Roman"/>
          <w:b/>
          <w:i/>
        </w:rPr>
      </w:pPr>
      <w:r w:rsidRPr="005242B9">
        <w:rPr>
          <w:rFonts w:ascii="Times New Roman" w:hAnsi="Times New Roman" w:cs="Times New Roman"/>
          <w:b/>
        </w:rPr>
        <w:t>Critical Reading / Logical Thinking</w:t>
      </w:r>
      <w:r>
        <w:rPr>
          <w:rFonts w:ascii="Times New Roman" w:hAnsi="Times New Roman" w:cs="Times New Roman"/>
        </w:rPr>
        <w:t>: We will read a variety of pieces and texts throughout the semester, ranging from argumentative essay and textual analysis, to short story and memoir. These readings serve as gateways to critical and analytical skills, skills that are crucial to effective writing. We will connect, refute, discuss, and critique these readings together.</w:t>
      </w:r>
    </w:p>
    <w:p w14:paraId="176D418E" w14:textId="77777777" w:rsidR="005242B9" w:rsidRPr="005242B9" w:rsidRDefault="005242B9" w:rsidP="005242B9">
      <w:pPr>
        <w:pStyle w:val="NoSpacing"/>
        <w:numPr>
          <w:ilvl w:val="0"/>
          <w:numId w:val="6"/>
        </w:numPr>
        <w:rPr>
          <w:rFonts w:ascii="Times New Roman" w:hAnsi="Times New Roman" w:cs="Times New Roman"/>
          <w:b/>
          <w:i/>
        </w:rPr>
      </w:pPr>
      <w:r>
        <w:rPr>
          <w:rFonts w:ascii="Times New Roman" w:hAnsi="Times New Roman" w:cs="Times New Roman"/>
          <w:b/>
        </w:rPr>
        <w:t>Effective Researching</w:t>
      </w:r>
      <w:r>
        <w:rPr>
          <w:rFonts w:ascii="Times New Roman" w:hAnsi="Times New Roman" w:cs="Times New Roman"/>
        </w:rPr>
        <w:t>: Though this class is not research heavy, we will still learn how to engage in academic research, determine the veracity of a given source, integrate sources into your writing, and properly document sources.</w:t>
      </w:r>
    </w:p>
    <w:p w14:paraId="5578A7F3" w14:textId="77777777" w:rsidR="005242B9" w:rsidRPr="008F1A08" w:rsidRDefault="005242B9" w:rsidP="005242B9">
      <w:pPr>
        <w:pStyle w:val="NoSpacing"/>
        <w:numPr>
          <w:ilvl w:val="0"/>
          <w:numId w:val="6"/>
        </w:numPr>
        <w:rPr>
          <w:rFonts w:ascii="Times New Roman" w:hAnsi="Times New Roman" w:cs="Times New Roman"/>
          <w:b/>
          <w:i/>
        </w:rPr>
      </w:pPr>
      <w:r>
        <w:rPr>
          <w:rFonts w:ascii="Times New Roman" w:hAnsi="Times New Roman" w:cs="Times New Roman"/>
          <w:b/>
        </w:rPr>
        <w:t>Coherent Writing (Rhetorical Awareness)</w:t>
      </w:r>
      <w:r>
        <w:rPr>
          <w:rFonts w:ascii="Times New Roman" w:hAnsi="Times New Roman" w:cs="Times New Roman"/>
        </w:rPr>
        <w:t xml:space="preserve">: </w:t>
      </w:r>
      <w:r w:rsidR="008F1A08">
        <w:rPr>
          <w:rFonts w:ascii="Times New Roman" w:hAnsi="Times New Roman" w:cs="Times New Roman"/>
        </w:rPr>
        <w:t>Your writing will focus mainly on textual analysis and argumentation, since these two genres span the majority of college writing. We will analyze writing situations based on audience, purpose, and context, while writing in a variety of genres.</w:t>
      </w:r>
    </w:p>
    <w:p w14:paraId="10CFEB13" w14:textId="77777777" w:rsidR="007446B9" w:rsidRPr="00E05DA3" w:rsidRDefault="008F1A08" w:rsidP="00E05DA3">
      <w:pPr>
        <w:pStyle w:val="NoSpacing"/>
        <w:numPr>
          <w:ilvl w:val="0"/>
          <w:numId w:val="6"/>
        </w:numPr>
        <w:rPr>
          <w:rFonts w:ascii="Times New Roman" w:hAnsi="Times New Roman" w:cs="Times New Roman"/>
          <w:b/>
          <w:i/>
        </w:rPr>
      </w:pPr>
      <w:r>
        <w:rPr>
          <w:rFonts w:ascii="Times New Roman" w:hAnsi="Times New Roman" w:cs="Times New Roman"/>
          <w:b/>
        </w:rPr>
        <w:t>Coherent Writing (Writing Processes)</w:t>
      </w:r>
      <w:r>
        <w:rPr>
          <w:rFonts w:ascii="Times New Roman" w:hAnsi="Times New Roman" w:cs="Times New Roman"/>
        </w:rPr>
        <w:t xml:space="preserve">: Our class will engage in frequent writing assignments, including peer reviews, revision workshops, in-class reflections, and drafting. We will learn the value of pre-writing and drafting strategies, revising at all times, and reviewing the work of others. </w:t>
      </w:r>
    </w:p>
    <w:p w14:paraId="1379EA8F" w14:textId="77777777" w:rsidR="00E05DA3" w:rsidRDefault="00E05DA3" w:rsidP="00E05DA3">
      <w:pPr>
        <w:pStyle w:val="NoSpacing"/>
        <w:rPr>
          <w:rFonts w:ascii="Times New Roman" w:hAnsi="Times New Roman" w:cs="Times New Roman"/>
          <w:b/>
        </w:rPr>
      </w:pPr>
    </w:p>
    <w:p w14:paraId="47281B55" w14:textId="77777777" w:rsidR="00E05DA3" w:rsidRDefault="00E05DA3" w:rsidP="00E05DA3">
      <w:pPr>
        <w:pStyle w:val="NoSpacing"/>
        <w:rPr>
          <w:rFonts w:ascii="Times New Roman" w:hAnsi="Times New Roman" w:cs="Times New Roman"/>
          <w:b/>
          <w:u w:val="single"/>
        </w:rPr>
      </w:pPr>
      <w:r>
        <w:rPr>
          <w:rFonts w:ascii="Times New Roman" w:hAnsi="Times New Roman" w:cs="Times New Roman"/>
          <w:b/>
          <w:u w:val="single"/>
        </w:rPr>
        <w:t>Grading Scale:</w:t>
      </w:r>
    </w:p>
    <w:p w14:paraId="68AD6C3C" w14:textId="77777777" w:rsidR="00E05DA3" w:rsidRPr="00E05DA3" w:rsidRDefault="00E05DA3" w:rsidP="00E05DA3">
      <w:pPr>
        <w:pStyle w:val="NoSpacing"/>
        <w:rPr>
          <w:rFonts w:ascii="Times New Roman" w:hAnsi="Times New Roman" w:cs="Times New Roman"/>
        </w:rPr>
      </w:pPr>
      <w:r>
        <w:rPr>
          <w:rFonts w:ascii="Times New Roman" w:hAnsi="Times New Roman" w:cs="Times New Roman"/>
          <w:b/>
        </w:rPr>
        <w:tab/>
        <w:t>A</w:t>
      </w:r>
      <w:r>
        <w:rPr>
          <w:rFonts w:ascii="Times New Roman" w:hAnsi="Times New Roman" w:cs="Times New Roman"/>
          <w:b/>
        </w:rPr>
        <w:tab/>
      </w:r>
      <w:r>
        <w:rPr>
          <w:rFonts w:ascii="Times New Roman" w:hAnsi="Times New Roman" w:cs="Times New Roman"/>
        </w:rPr>
        <w:t>100-93%</w:t>
      </w:r>
      <w:r>
        <w:rPr>
          <w:rFonts w:ascii="Times New Roman" w:hAnsi="Times New Roman" w:cs="Times New Roman"/>
        </w:rPr>
        <w:tab/>
      </w:r>
      <w:r>
        <w:rPr>
          <w:rFonts w:ascii="Times New Roman" w:hAnsi="Times New Roman" w:cs="Times New Roman"/>
          <w:b/>
        </w:rPr>
        <w:t>B+</w:t>
      </w:r>
      <w:r>
        <w:rPr>
          <w:rFonts w:ascii="Times New Roman" w:hAnsi="Times New Roman" w:cs="Times New Roman"/>
          <w:b/>
        </w:rPr>
        <w:tab/>
      </w:r>
      <w:r>
        <w:rPr>
          <w:rFonts w:ascii="Times New Roman" w:hAnsi="Times New Roman" w:cs="Times New Roman"/>
        </w:rPr>
        <w:t>89-87%</w:t>
      </w:r>
      <w:r>
        <w:rPr>
          <w:rFonts w:ascii="Times New Roman" w:hAnsi="Times New Roman" w:cs="Times New Roman"/>
        </w:rPr>
        <w:tab/>
      </w:r>
      <w:r>
        <w:rPr>
          <w:rFonts w:ascii="Times New Roman" w:hAnsi="Times New Roman" w:cs="Times New Roman"/>
        </w:rPr>
        <w:tab/>
      </w:r>
      <w:r>
        <w:rPr>
          <w:rFonts w:ascii="Times New Roman" w:hAnsi="Times New Roman" w:cs="Times New Roman"/>
          <w:b/>
        </w:rPr>
        <w:t>C+</w:t>
      </w:r>
      <w:r>
        <w:rPr>
          <w:rFonts w:ascii="Times New Roman" w:hAnsi="Times New Roman" w:cs="Times New Roman"/>
          <w:b/>
        </w:rPr>
        <w:tab/>
      </w:r>
      <w:r>
        <w:rPr>
          <w:rFonts w:ascii="Times New Roman" w:hAnsi="Times New Roman" w:cs="Times New Roman"/>
        </w:rPr>
        <w:t>79-77%</w:t>
      </w:r>
      <w:r>
        <w:rPr>
          <w:rFonts w:ascii="Times New Roman" w:hAnsi="Times New Roman" w:cs="Times New Roman"/>
        </w:rPr>
        <w:tab/>
      </w:r>
      <w:r>
        <w:rPr>
          <w:rFonts w:ascii="Times New Roman" w:hAnsi="Times New Roman" w:cs="Times New Roman"/>
        </w:rPr>
        <w:tab/>
      </w:r>
      <w:r>
        <w:rPr>
          <w:rFonts w:ascii="Times New Roman" w:hAnsi="Times New Roman" w:cs="Times New Roman"/>
          <w:b/>
        </w:rPr>
        <w:t>D+</w:t>
      </w:r>
      <w:r>
        <w:rPr>
          <w:rFonts w:ascii="Times New Roman" w:hAnsi="Times New Roman" w:cs="Times New Roman"/>
          <w:b/>
        </w:rPr>
        <w:tab/>
      </w:r>
      <w:r>
        <w:rPr>
          <w:rFonts w:ascii="Times New Roman" w:hAnsi="Times New Roman" w:cs="Times New Roman"/>
        </w:rPr>
        <w:t>69-67%</w:t>
      </w:r>
    </w:p>
    <w:p w14:paraId="601E2A43" w14:textId="77777777" w:rsidR="00E05DA3" w:rsidRDefault="00E05DA3" w:rsidP="00E05DA3">
      <w:pPr>
        <w:pStyle w:val="NoSpacing"/>
        <w:rPr>
          <w:rFonts w:ascii="Times New Roman" w:hAnsi="Times New Roman" w:cs="Times New Roman"/>
        </w:rPr>
      </w:pPr>
      <w:r>
        <w:rPr>
          <w:rFonts w:ascii="Times New Roman" w:hAnsi="Times New Roman" w:cs="Times New Roman"/>
          <w:b/>
        </w:rPr>
        <w:tab/>
        <w:t>A-</w:t>
      </w:r>
      <w:r>
        <w:rPr>
          <w:rFonts w:ascii="Times New Roman" w:hAnsi="Times New Roman" w:cs="Times New Roman"/>
          <w:b/>
        </w:rPr>
        <w:tab/>
      </w:r>
      <w:r>
        <w:rPr>
          <w:rFonts w:ascii="Times New Roman" w:hAnsi="Times New Roman" w:cs="Times New Roman"/>
        </w:rPr>
        <w:t>92-90%</w:t>
      </w:r>
      <w:r>
        <w:rPr>
          <w:rFonts w:ascii="Times New Roman" w:hAnsi="Times New Roman" w:cs="Times New Roman"/>
        </w:rPr>
        <w:tab/>
      </w:r>
      <w:r>
        <w:rPr>
          <w:rFonts w:ascii="Times New Roman" w:hAnsi="Times New Roman" w:cs="Times New Roman"/>
        </w:rPr>
        <w:tab/>
      </w:r>
      <w:r>
        <w:rPr>
          <w:rFonts w:ascii="Times New Roman" w:hAnsi="Times New Roman" w:cs="Times New Roman"/>
          <w:b/>
        </w:rPr>
        <w:t>B</w:t>
      </w:r>
      <w:r>
        <w:rPr>
          <w:rFonts w:ascii="Times New Roman" w:hAnsi="Times New Roman" w:cs="Times New Roman"/>
          <w:b/>
        </w:rPr>
        <w:tab/>
      </w:r>
      <w:r>
        <w:rPr>
          <w:rFonts w:ascii="Times New Roman" w:hAnsi="Times New Roman" w:cs="Times New Roman"/>
        </w:rPr>
        <w:t>86-83%</w:t>
      </w:r>
      <w:r>
        <w:rPr>
          <w:rFonts w:ascii="Times New Roman" w:hAnsi="Times New Roman" w:cs="Times New Roman"/>
        </w:rPr>
        <w:tab/>
      </w:r>
      <w:r>
        <w:rPr>
          <w:rFonts w:ascii="Times New Roman" w:hAnsi="Times New Roman" w:cs="Times New Roman"/>
        </w:rPr>
        <w:tab/>
      </w:r>
      <w:r>
        <w:rPr>
          <w:rFonts w:ascii="Times New Roman" w:hAnsi="Times New Roman" w:cs="Times New Roman"/>
          <w:b/>
        </w:rPr>
        <w:t>C</w:t>
      </w:r>
      <w:r>
        <w:rPr>
          <w:rFonts w:ascii="Times New Roman" w:hAnsi="Times New Roman" w:cs="Times New Roman"/>
          <w:b/>
        </w:rPr>
        <w:tab/>
      </w:r>
      <w:r>
        <w:rPr>
          <w:rFonts w:ascii="Times New Roman" w:hAnsi="Times New Roman" w:cs="Times New Roman"/>
        </w:rPr>
        <w:t>76-73%</w:t>
      </w:r>
      <w:r>
        <w:rPr>
          <w:rFonts w:ascii="Times New Roman" w:hAnsi="Times New Roman" w:cs="Times New Roman"/>
        </w:rPr>
        <w:tab/>
      </w:r>
      <w:r>
        <w:rPr>
          <w:rFonts w:ascii="Times New Roman" w:hAnsi="Times New Roman" w:cs="Times New Roman"/>
        </w:rPr>
        <w:tab/>
      </w:r>
      <w:r>
        <w:rPr>
          <w:rFonts w:ascii="Times New Roman" w:hAnsi="Times New Roman" w:cs="Times New Roman"/>
          <w:b/>
        </w:rPr>
        <w:t>D</w:t>
      </w:r>
      <w:r>
        <w:rPr>
          <w:rFonts w:ascii="Times New Roman" w:hAnsi="Times New Roman" w:cs="Times New Roman"/>
          <w:b/>
        </w:rPr>
        <w:tab/>
      </w:r>
      <w:r>
        <w:rPr>
          <w:rFonts w:ascii="Times New Roman" w:hAnsi="Times New Roman" w:cs="Times New Roman"/>
        </w:rPr>
        <w:t>66-65%</w:t>
      </w:r>
    </w:p>
    <w:p w14:paraId="00483ED6" w14:textId="77777777" w:rsidR="00E05DA3" w:rsidRDefault="00E05DA3" w:rsidP="00E05DA3">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B-</w:t>
      </w:r>
      <w:r>
        <w:rPr>
          <w:rFonts w:ascii="Times New Roman" w:hAnsi="Times New Roman" w:cs="Times New Roman"/>
          <w:b/>
        </w:rPr>
        <w:tab/>
      </w:r>
      <w:r>
        <w:rPr>
          <w:rFonts w:ascii="Times New Roman" w:hAnsi="Times New Roman" w:cs="Times New Roman"/>
        </w:rPr>
        <w:t>82-80%</w:t>
      </w:r>
      <w:r>
        <w:rPr>
          <w:rFonts w:ascii="Times New Roman" w:hAnsi="Times New Roman" w:cs="Times New Roman"/>
        </w:rPr>
        <w:tab/>
      </w:r>
      <w:r>
        <w:rPr>
          <w:rFonts w:ascii="Times New Roman" w:hAnsi="Times New Roman" w:cs="Times New Roman"/>
        </w:rPr>
        <w:tab/>
      </w:r>
      <w:r>
        <w:rPr>
          <w:rFonts w:ascii="Times New Roman" w:hAnsi="Times New Roman" w:cs="Times New Roman"/>
          <w:b/>
        </w:rPr>
        <w:t>C-</w:t>
      </w:r>
      <w:r>
        <w:rPr>
          <w:rFonts w:ascii="Times New Roman" w:hAnsi="Times New Roman" w:cs="Times New Roman"/>
          <w:b/>
        </w:rPr>
        <w:tab/>
      </w:r>
      <w:r>
        <w:rPr>
          <w:rFonts w:ascii="Times New Roman" w:hAnsi="Times New Roman" w:cs="Times New Roman"/>
        </w:rPr>
        <w:t>72-70%</w:t>
      </w:r>
      <w:r>
        <w:rPr>
          <w:rFonts w:ascii="Times New Roman" w:hAnsi="Times New Roman" w:cs="Times New Roman"/>
        </w:rPr>
        <w:tab/>
      </w:r>
      <w:r>
        <w:rPr>
          <w:rFonts w:ascii="Times New Roman" w:hAnsi="Times New Roman" w:cs="Times New Roman"/>
        </w:rPr>
        <w:tab/>
      </w:r>
      <w:r>
        <w:rPr>
          <w:rFonts w:ascii="Times New Roman" w:hAnsi="Times New Roman" w:cs="Times New Roman"/>
          <w:b/>
        </w:rPr>
        <w:t>F</w:t>
      </w:r>
      <w:r>
        <w:rPr>
          <w:rFonts w:ascii="Times New Roman" w:hAnsi="Times New Roman" w:cs="Times New Roman"/>
          <w:b/>
        </w:rPr>
        <w:tab/>
      </w:r>
      <w:r>
        <w:rPr>
          <w:rFonts w:ascii="Times New Roman" w:hAnsi="Times New Roman" w:cs="Times New Roman"/>
        </w:rPr>
        <w:t>64-0%</w:t>
      </w:r>
    </w:p>
    <w:p w14:paraId="6E9F39D5" w14:textId="77777777" w:rsidR="00E05DA3" w:rsidRPr="00E05DA3" w:rsidRDefault="00E05DA3" w:rsidP="00E05DA3">
      <w:pPr>
        <w:pStyle w:val="NoSpacing"/>
        <w:rPr>
          <w:rFonts w:ascii="Times New Roman" w:hAnsi="Times New Roman" w:cs="Times New Roman"/>
          <w:i/>
        </w:rPr>
      </w:pPr>
    </w:p>
    <w:p w14:paraId="6D7A9305" w14:textId="77777777" w:rsidR="00905CCF" w:rsidRDefault="00905CCF" w:rsidP="00905CCF">
      <w:pPr>
        <w:pStyle w:val="NoSpacing"/>
        <w:rPr>
          <w:rFonts w:ascii="Times New Roman" w:hAnsi="Times New Roman" w:cs="Times New Roman"/>
          <w:b/>
          <w:u w:val="single"/>
        </w:rPr>
      </w:pPr>
      <w:r>
        <w:rPr>
          <w:rFonts w:ascii="Times New Roman" w:hAnsi="Times New Roman" w:cs="Times New Roman"/>
          <w:b/>
          <w:u w:val="single"/>
        </w:rPr>
        <w:t>Assignments:</w:t>
      </w:r>
    </w:p>
    <w:p w14:paraId="12670B99" w14:textId="46F6DBF6" w:rsidR="00905CCF" w:rsidRDefault="008742DE" w:rsidP="008F1A08">
      <w:pPr>
        <w:pStyle w:val="NoSpacing"/>
        <w:numPr>
          <w:ilvl w:val="0"/>
          <w:numId w:val="7"/>
        </w:numPr>
        <w:rPr>
          <w:rFonts w:ascii="Times New Roman" w:hAnsi="Times New Roman" w:cs="Times New Roman"/>
        </w:rPr>
      </w:pPr>
      <w:r w:rsidRPr="008742DE">
        <w:rPr>
          <w:rFonts w:ascii="Times New Roman" w:hAnsi="Times New Roman" w:cs="Times New Roman"/>
          <w:b/>
        </w:rPr>
        <w:t xml:space="preserve">2 Short </w:t>
      </w:r>
      <w:r w:rsidRPr="008F1A08">
        <w:rPr>
          <w:rFonts w:ascii="Times New Roman" w:hAnsi="Times New Roman" w:cs="Times New Roman"/>
          <w:b/>
        </w:rPr>
        <w:t>Essays</w:t>
      </w:r>
      <w:r w:rsidR="008F1A08">
        <w:rPr>
          <w:rFonts w:ascii="Times New Roman" w:hAnsi="Times New Roman" w:cs="Times New Roman"/>
          <w:b/>
        </w:rPr>
        <w:t>, 3-4 pp</w:t>
      </w:r>
      <w:r w:rsidR="008F1A08" w:rsidRPr="008F1A08">
        <w:rPr>
          <w:rFonts w:ascii="Times New Roman" w:hAnsi="Times New Roman" w:cs="Times New Roman"/>
          <w:b/>
        </w:rPr>
        <w:t xml:space="preserve"> (</w:t>
      </w:r>
      <w:r w:rsidR="000E5F59">
        <w:rPr>
          <w:rFonts w:ascii="Times New Roman" w:hAnsi="Times New Roman" w:cs="Times New Roman"/>
          <w:b/>
        </w:rPr>
        <w:t>2</w:t>
      </w:r>
      <w:r w:rsidR="00834277">
        <w:rPr>
          <w:rFonts w:ascii="Times New Roman" w:hAnsi="Times New Roman" w:cs="Times New Roman"/>
          <w:b/>
        </w:rPr>
        <w:t>0</w:t>
      </w:r>
      <w:r w:rsidR="008F1A08">
        <w:rPr>
          <w:rFonts w:ascii="Times New Roman" w:hAnsi="Times New Roman" w:cs="Times New Roman"/>
          <w:b/>
        </w:rPr>
        <w:t xml:space="preserve">% each; </w:t>
      </w:r>
      <w:r w:rsidR="00834277">
        <w:rPr>
          <w:rFonts w:ascii="Times New Roman" w:hAnsi="Times New Roman" w:cs="Times New Roman"/>
          <w:b/>
        </w:rPr>
        <w:t>4</w:t>
      </w:r>
      <w:r w:rsidRPr="008F1A08">
        <w:rPr>
          <w:rFonts w:ascii="Times New Roman" w:hAnsi="Times New Roman" w:cs="Times New Roman"/>
          <w:b/>
        </w:rPr>
        <w:t>0</w:t>
      </w:r>
      <w:r w:rsidR="00905CCF" w:rsidRPr="008F1A08">
        <w:rPr>
          <w:rFonts w:ascii="Times New Roman" w:hAnsi="Times New Roman" w:cs="Times New Roman"/>
          <w:b/>
        </w:rPr>
        <w:t>%</w:t>
      </w:r>
      <w:r w:rsidR="008F1A08">
        <w:rPr>
          <w:rFonts w:ascii="Times New Roman" w:hAnsi="Times New Roman" w:cs="Times New Roman"/>
          <w:b/>
        </w:rPr>
        <w:t xml:space="preserve"> total</w:t>
      </w:r>
      <w:r w:rsidR="008F1A08" w:rsidRPr="008F1A08">
        <w:rPr>
          <w:rFonts w:ascii="Times New Roman" w:hAnsi="Times New Roman" w:cs="Times New Roman"/>
          <w:b/>
        </w:rPr>
        <w:t>)</w:t>
      </w:r>
      <w:r w:rsidR="008F1A08">
        <w:rPr>
          <w:rFonts w:ascii="Times New Roman" w:hAnsi="Times New Roman" w:cs="Times New Roman"/>
        </w:rPr>
        <w:t xml:space="preserve">: </w:t>
      </w:r>
      <w:r w:rsidR="00F1193D">
        <w:rPr>
          <w:rFonts w:ascii="Times New Roman" w:hAnsi="Times New Roman" w:cs="Times New Roman"/>
        </w:rPr>
        <w:t>Short Paper</w:t>
      </w:r>
      <w:r w:rsidR="008F1A08">
        <w:rPr>
          <w:rFonts w:ascii="Times New Roman" w:hAnsi="Times New Roman" w:cs="Times New Roman"/>
        </w:rPr>
        <w:t xml:space="preserve"> #1 (</w:t>
      </w:r>
      <w:r w:rsidR="00F1193D">
        <w:rPr>
          <w:rFonts w:ascii="Times New Roman" w:hAnsi="Times New Roman" w:cs="Times New Roman"/>
        </w:rPr>
        <w:t>Story), will be a close analysis of one of the short stories covered in the first part of class</w:t>
      </w:r>
      <w:r w:rsidR="008F1A08">
        <w:rPr>
          <w:rFonts w:ascii="Times New Roman" w:hAnsi="Times New Roman" w:cs="Times New Roman"/>
        </w:rPr>
        <w:t xml:space="preserve">. </w:t>
      </w:r>
      <w:r w:rsidR="00F1193D">
        <w:rPr>
          <w:rFonts w:ascii="Times New Roman" w:hAnsi="Times New Roman" w:cs="Times New Roman"/>
        </w:rPr>
        <w:t>Short Paper</w:t>
      </w:r>
      <w:r w:rsidR="008F1A08">
        <w:rPr>
          <w:rFonts w:ascii="Times New Roman" w:hAnsi="Times New Roman" w:cs="Times New Roman"/>
        </w:rPr>
        <w:t xml:space="preserve"> #2 (</w:t>
      </w:r>
      <w:r w:rsidR="00F1193D">
        <w:rPr>
          <w:rFonts w:ascii="Times New Roman" w:hAnsi="Times New Roman" w:cs="Times New Roman"/>
        </w:rPr>
        <w:t>Theme</w:t>
      </w:r>
      <w:r w:rsidR="008F1A08">
        <w:rPr>
          <w:rFonts w:ascii="Times New Roman" w:hAnsi="Times New Roman" w:cs="Times New Roman"/>
        </w:rPr>
        <w:t xml:space="preserve">), will be a </w:t>
      </w:r>
      <w:r w:rsidR="00F1193D">
        <w:rPr>
          <w:rFonts w:ascii="Times New Roman" w:hAnsi="Times New Roman" w:cs="Times New Roman"/>
        </w:rPr>
        <w:t>thematic</w:t>
      </w:r>
      <w:r w:rsidR="008F1A08">
        <w:rPr>
          <w:rFonts w:ascii="Times New Roman" w:hAnsi="Times New Roman" w:cs="Times New Roman"/>
        </w:rPr>
        <w:t xml:space="preserve"> analysis </w:t>
      </w:r>
      <w:r w:rsidR="00605D05">
        <w:rPr>
          <w:rFonts w:ascii="Times New Roman" w:hAnsi="Times New Roman" w:cs="Times New Roman"/>
        </w:rPr>
        <w:t>where you connect</w:t>
      </w:r>
      <w:r w:rsidR="008F1A08">
        <w:rPr>
          <w:rFonts w:ascii="Times New Roman" w:hAnsi="Times New Roman" w:cs="Times New Roman"/>
        </w:rPr>
        <w:t xml:space="preserve"> </w:t>
      </w:r>
      <w:r w:rsidR="00605D05">
        <w:rPr>
          <w:rFonts w:ascii="Times New Roman" w:hAnsi="Times New Roman" w:cs="Times New Roman"/>
        </w:rPr>
        <w:t>two</w:t>
      </w:r>
      <w:r w:rsidR="008F1A08">
        <w:rPr>
          <w:rFonts w:ascii="Times New Roman" w:hAnsi="Times New Roman" w:cs="Times New Roman"/>
        </w:rPr>
        <w:t xml:space="preserve"> </w:t>
      </w:r>
      <w:r w:rsidR="00CB0991">
        <w:rPr>
          <w:rFonts w:ascii="Times New Roman" w:hAnsi="Times New Roman" w:cs="Times New Roman"/>
        </w:rPr>
        <w:t>Suhr</w:t>
      </w:r>
      <w:r w:rsidR="00F1193D">
        <w:rPr>
          <w:rFonts w:ascii="Times New Roman" w:hAnsi="Times New Roman" w:cs="Times New Roman"/>
        </w:rPr>
        <w:t xml:space="preserve"> stor</w:t>
      </w:r>
      <w:r w:rsidR="002D2379">
        <w:rPr>
          <w:rFonts w:ascii="Times New Roman" w:hAnsi="Times New Roman" w:cs="Times New Roman"/>
        </w:rPr>
        <w:t>ies</w:t>
      </w:r>
      <w:r w:rsidR="00F1193D">
        <w:rPr>
          <w:rFonts w:ascii="Times New Roman" w:hAnsi="Times New Roman" w:cs="Times New Roman"/>
        </w:rPr>
        <w:t xml:space="preserve"> from part two</w:t>
      </w:r>
      <w:r w:rsidR="008F1A08">
        <w:rPr>
          <w:rFonts w:ascii="Times New Roman" w:hAnsi="Times New Roman" w:cs="Times New Roman"/>
        </w:rPr>
        <w:t xml:space="preserve">. More details will follow as the due dates approach.  </w:t>
      </w:r>
    </w:p>
    <w:p w14:paraId="1634ABE6" w14:textId="2FB02E5F" w:rsidR="008742DE" w:rsidRDefault="00F1193D" w:rsidP="00281A9D">
      <w:pPr>
        <w:pStyle w:val="NoSpacing"/>
        <w:numPr>
          <w:ilvl w:val="0"/>
          <w:numId w:val="7"/>
        </w:numPr>
        <w:rPr>
          <w:rFonts w:ascii="Times New Roman" w:hAnsi="Times New Roman" w:cs="Times New Roman"/>
        </w:rPr>
      </w:pPr>
      <w:r>
        <w:rPr>
          <w:rFonts w:ascii="Times New Roman" w:hAnsi="Times New Roman" w:cs="Times New Roman"/>
          <w:b/>
        </w:rPr>
        <w:t>Research</w:t>
      </w:r>
      <w:r w:rsidR="008742DE" w:rsidRPr="008742DE">
        <w:rPr>
          <w:rFonts w:ascii="Times New Roman" w:hAnsi="Times New Roman" w:cs="Times New Roman"/>
          <w:b/>
        </w:rPr>
        <w:t xml:space="preserve"> Essay</w:t>
      </w:r>
      <w:r w:rsidR="00281A9D">
        <w:rPr>
          <w:rFonts w:ascii="Times New Roman" w:hAnsi="Times New Roman" w:cs="Times New Roman"/>
          <w:b/>
        </w:rPr>
        <w:t xml:space="preserve">, </w:t>
      </w:r>
      <w:r w:rsidR="008742DE" w:rsidRPr="00281A9D">
        <w:rPr>
          <w:rFonts w:ascii="Times New Roman" w:hAnsi="Times New Roman" w:cs="Times New Roman"/>
          <w:b/>
        </w:rPr>
        <w:t>6pp</w:t>
      </w:r>
      <w:r w:rsidR="00281A9D">
        <w:rPr>
          <w:rFonts w:ascii="Times New Roman" w:hAnsi="Times New Roman" w:cs="Times New Roman"/>
          <w:b/>
        </w:rPr>
        <w:t xml:space="preserve"> (</w:t>
      </w:r>
      <w:r w:rsidR="00834277">
        <w:rPr>
          <w:rFonts w:ascii="Times New Roman" w:hAnsi="Times New Roman" w:cs="Times New Roman"/>
          <w:b/>
        </w:rPr>
        <w:t>25</w:t>
      </w:r>
      <w:r w:rsidR="008742DE">
        <w:rPr>
          <w:rFonts w:ascii="Times New Roman" w:hAnsi="Times New Roman" w:cs="Times New Roman"/>
        </w:rPr>
        <w:t>%</w:t>
      </w:r>
      <w:r w:rsidR="00281A9D">
        <w:rPr>
          <w:rFonts w:ascii="Times New Roman" w:hAnsi="Times New Roman" w:cs="Times New Roman"/>
        </w:rPr>
        <w:t>)</w:t>
      </w:r>
      <w:r w:rsidR="00281A9D">
        <w:rPr>
          <w:rFonts w:ascii="Times New Roman" w:hAnsi="Times New Roman" w:cs="Times New Roman"/>
          <w:b/>
        </w:rPr>
        <w:t xml:space="preserve">: </w:t>
      </w:r>
      <w:r w:rsidR="00281A9D">
        <w:rPr>
          <w:rFonts w:ascii="Times New Roman" w:hAnsi="Times New Roman" w:cs="Times New Roman"/>
        </w:rPr>
        <w:t xml:space="preserve">The Final Essay will be a </w:t>
      </w:r>
      <w:r>
        <w:rPr>
          <w:rFonts w:ascii="Times New Roman" w:hAnsi="Times New Roman" w:cs="Times New Roman"/>
        </w:rPr>
        <w:t>research</w:t>
      </w:r>
      <w:r w:rsidR="00281A9D">
        <w:rPr>
          <w:rFonts w:ascii="Times New Roman" w:hAnsi="Times New Roman" w:cs="Times New Roman"/>
        </w:rPr>
        <w:t xml:space="preserve"> paper </w:t>
      </w:r>
      <w:r>
        <w:rPr>
          <w:rFonts w:ascii="Times New Roman" w:hAnsi="Times New Roman" w:cs="Times New Roman"/>
        </w:rPr>
        <w:t>on course theme</w:t>
      </w:r>
      <w:r w:rsidR="00B15D4C">
        <w:rPr>
          <w:rFonts w:ascii="Times New Roman" w:hAnsi="Times New Roman" w:cs="Times New Roman"/>
        </w:rPr>
        <w:t>s</w:t>
      </w:r>
      <w:r>
        <w:rPr>
          <w:rFonts w:ascii="Times New Roman" w:hAnsi="Times New Roman" w:cs="Times New Roman"/>
        </w:rPr>
        <w:t xml:space="preserve"> </w:t>
      </w:r>
      <w:r w:rsidR="00281A9D">
        <w:rPr>
          <w:rFonts w:ascii="Times New Roman" w:hAnsi="Times New Roman" w:cs="Times New Roman"/>
        </w:rPr>
        <w:t>requiring both primary analysis and secondary support. More details will follow.</w:t>
      </w:r>
    </w:p>
    <w:p w14:paraId="5C465C0B" w14:textId="4D6BA4CE" w:rsidR="00834277" w:rsidRDefault="00834277" w:rsidP="00281A9D">
      <w:pPr>
        <w:pStyle w:val="NoSpacing"/>
        <w:numPr>
          <w:ilvl w:val="0"/>
          <w:numId w:val="7"/>
        </w:numPr>
        <w:rPr>
          <w:rFonts w:ascii="Times New Roman" w:hAnsi="Times New Roman" w:cs="Times New Roman"/>
        </w:rPr>
      </w:pPr>
      <w:r>
        <w:rPr>
          <w:rFonts w:ascii="Times New Roman" w:hAnsi="Times New Roman" w:cs="Times New Roman"/>
          <w:b/>
        </w:rPr>
        <w:t xml:space="preserve">Short Presentation (10%): </w:t>
      </w:r>
      <w:r>
        <w:rPr>
          <w:rFonts w:ascii="Times New Roman" w:hAnsi="Times New Roman" w:cs="Times New Roman"/>
        </w:rPr>
        <w:t>At the end of the term each of you will give a five-minute retrospective presentation on your writing journey during the course. More details will follow.</w:t>
      </w:r>
    </w:p>
    <w:p w14:paraId="64F7A660" w14:textId="6AEA9884" w:rsidR="00905CCF" w:rsidRDefault="008742DE" w:rsidP="00281A9D">
      <w:pPr>
        <w:pStyle w:val="NoSpacing"/>
        <w:numPr>
          <w:ilvl w:val="0"/>
          <w:numId w:val="7"/>
        </w:numPr>
        <w:rPr>
          <w:rFonts w:ascii="Times New Roman" w:hAnsi="Times New Roman" w:cs="Times New Roman"/>
        </w:rPr>
      </w:pPr>
      <w:r w:rsidRPr="00281A9D">
        <w:rPr>
          <w:rFonts w:ascii="Times New Roman" w:hAnsi="Times New Roman" w:cs="Times New Roman"/>
          <w:b/>
        </w:rPr>
        <w:t>Participation</w:t>
      </w:r>
      <w:r w:rsidR="00834277">
        <w:rPr>
          <w:rFonts w:ascii="Times New Roman" w:hAnsi="Times New Roman" w:cs="Times New Roman"/>
          <w:b/>
        </w:rPr>
        <w:t xml:space="preserve"> (25</w:t>
      </w:r>
      <w:r w:rsidR="00281A9D">
        <w:rPr>
          <w:rFonts w:ascii="Times New Roman" w:hAnsi="Times New Roman" w:cs="Times New Roman"/>
          <w:b/>
        </w:rPr>
        <w:t>%)</w:t>
      </w:r>
      <w:r w:rsidR="00281A9D">
        <w:rPr>
          <w:rFonts w:ascii="Times New Roman" w:hAnsi="Times New Roman" w:cs="Times New Roman"/>
        </w:rPr>
        <w:t xml:space="preserve">: You will be graded daily on your level of participation during class discussion and other class activities.  </w:t>
      </w:r>
      <w:r w:rsidR="005C27FA">
        <w:rPr>
          <w:rFonts w:ascii="Times New Roman" w:hAnsi="Times New Roman" w:cs="Times New Roman"/>
        </w:rPr>
        <w:t xml:space="preserve">I base your daily participation grade on a number of criteria: 1) speaking up in class; 2) actively participating in group work; 3) being on time to class and missing as few as possible; 4) turning in homework and assignments on time; 5) Seeing me during office hours; 6) being respectful and professional during class. </w:t>
      </w:r>
      <w:r w:rsidR="00281A9D">
        <w:rPr>
          <w:rFonts w:ascii="Times New Roman" w:hAnsi="Times New Roman" w:cs="Times New Roman"/>
        </w:rPr>
        <w:t xml:space="preserve">Participation is vital to your final grade.  Not only do I want you to attend my class, but I want you to have something of value to say and do when you arrive. </w:t>
      </w:r>
      <w:r w:rsidR="005C27FA">
        <w:rPr>
          <w:rFonts w:ascii="Times New Roman" w:hAnsi="Times New Roman" w:cs="Times New Roman"/>
        </w:rPr>
        <w:t>However, if you have a hard time speaking up in class, please talk to me and we will arrange an alternative method for you to share your thoughts.</w:t>
      </w:r>
      <w:r w:rsidR="00281A9D">
        <w:rPr>
          <w:rFonts w:ascii="Times New Roman" w:hAnsi="Times New Roman" w:cs="Times New Roman"/>
        </w:rPr>
        <w:t xml:space="preserve"> </w:t>
      </w:r>
    </w:p>
    <w:p w14:paraId="7658D01D" w14:textId="2F16135B" w:rsidR="00281A9D" w:rsidRDefault="00281A9D" w:rsidP="00281A9D">
      <w:pPr>
        <w:pStyle w:val="NoSpacing"/>
        <w:rPr>
          <w:rFonts w:ascii="Times New Roman" w:hAnsi="Times New Roman" w:cs="Times New Roman"/>
          <w:b/>
          <w:u w:val="single"/>
        </w:rPr>
      </w:pPr>
      <w:r>
        <w:rPr>
          <w:rFonts w:ascii="Times New Roman" w:hAnsi="Times New Roman" w:cs="Times New Roman"/>
          <w:b/>
          <w:u w:val="single"/>
        </w:rPr>
        <w:lastRenderedPageBreak/>
        <w:t>Class Policies:</w:t>
      </w:r>
    </w:p>
    <w:p w14:paraId="4834DC00" w14:textId="77777777" w:rsidR="00281A9D" w:rsidRPr="00281A9D" w:rsidRDefault="00281A9D" w:rsidP="00281A9D">
      <w:pPr>
        <w:pStyle w:val="NoSpacing"/>
        <w:numPr>
          <w:ilvl w:val="0"/>
          <w:numId w:val="8"/>
        </w:numPr>
        <w:rPr>
          <w:rFonts w:ascii="Times New Roman" w:hAnsi="Times New Roman" w:cs="Times New Roman"/>
          <w:b/>
        </w:rPr>
      </w:pPr>
      <w:r>
        <w:rPr>
          <w:rFonts w:ascii="Times New Roman" w:hAnsi="Times New Roman" w:cs="Times New Roman"/>
          <w:b/>
        </w:rPr>
        <w:t>Discussion Etiquette</w:t>
      </w:r>
      <w:r>
        <w:rPr>
          <w:rFonts w:ascii="Times New Roman" w:hAnsi="Times New Roman" w:cs="Times New Roman"/>
        </w:rPr>
        <w:t>: On day one we will establish our discussion ground rules as a class. Some things to consider:</w:t>
      </w:r>
    </w:p>
    <w:p w14:paraId="2EE8C265" w14:textId="77777777" w:rsidR="00281A9D" w:rsidRPr="00281A9D" w:rsidRDefault="00281A9D" w:rsidP="00281A9D">
      <w:pPr>
        <w:pStyle w:val="NoSpacing"/>
        <w:numPr>
          <w:ilvl w:val="1"/>
          <w:numId w:val="8"/>
        </w:numPr>
        <w:rPr>
          <w:rFonts w:ascii="Times New Roman" w:hAnsi="Times New Roman" w:cs="Times New Roman"/>
          <w:b/>
        </w:rPr>
      </w:pPr>
      <w:r>
        <w:rPr>
          <w:rFonts w:ascii="Times New Roman" w:hAnsi="Times New Roman" w:cs="Times New Roman"/>
        </w:rPr>
        <w:t>Our readings will bring up controversial subject matter. As college students and newly minted members of the academy, I expect you to hold yourself with professionalism, good humor, and respect. Degrading others’ opinions, stances, or remarks for any reason at any time will not be tolerated.</w:t>
      </w:r>
    </w:p>
    <w:p w14:paraId="327660BA" w14:textId="77777777" w:rsidR="00281A9D" w:rsidRPr="00281A9D" w:rsidRDefault="00281A9D" w:rsidP="00281A9D">
      <w:pPr>
        <w:pStyle w:val="NoSpacing"/>
        <w:numPr>
          <w:ilvl w:val="1"/>
          <w:numId w:val="8"/>
        </w:numPr>
        <w:rPr>
          <w:rFonts w:ascii="Times New Roman" w:hAnsi="Times New Roman" w:cs="Times New Roman"/>
          <w:b/>
        </w:rPr>
      </w:pPr>
      <w:r>
        <w:rPr>
          <w:rFonts w:ascii="Times New Roman" w:hAnsi="Times New Roman" w:cs="Times New Roman"/>
        </w:rPr>
        <w:t>I want you to disagree with each other. I want you to disagree with me. But disagreement does not mean denigrating, teasing, or hurting one another. Let’s be adults.</w:t>
      </w:r>
    </w:p>
    <w:p w14:paraId="026996B7" w14:textId="77777777" w:rsidR="00281A9D" w:rsidRPr="002C51DA" w:rsidRDefault="00281A9D" w:rsidP="00281A9D">
      <w:pPr>
        <w:pStyle w:val="NoSpacing"/>
        <w:numPr>
          <w:ilvl w:val="1"/>
          <w:numId w:val="8"/>
        </w:numPr>
        <w:rPr>
          <w:rFonts w:ascii="Times New Roman" w:hAnsi="Times New Roman" w:cs="Times New Roman"/>
          <w:b/>
        </w:rPr>
      </w:pPr>
      <w:r>
        <w:rPr>
          <w:rFonts w:ascii="Times New Roman" w:hAnsi="Times New Roman" w:cs="Times New Roman"/>
        </w:rPr>
        <w:t>I want your voice to be heard, and to some that means speaking with me outside of class rather than in class discussions. I am always available for a good chat. Communicate!</w:t>
      </w:r>
    </w:p>
    <w:p w14:paraId="27C7A779" w14:textId="52D3F3BD" w:rsidR="002C51DA" w:rsidRPr="002C51DA" w:rsidRDefault="002C51DA" w:rsidP="002C51DA">
      <w:pPr>
        <w:pStyle w:val="NoSpacing"/>
        <w:numPr>
          <w:ilvl w:val="0"/>
          <w:numId w:val="8"/>
        </w:numPr>
        <w:rPr>
          <w:rFonts w:ascii="Times New Roman" w:hAnsi="Times New Roman" w:cs="Times New Roman"/>
          <w:b/>
        </w:rPr>
      </w:pPr>
      <w:r w:rsidRPr="002C51DA">
        <w:rPr>
          <w:rFonts w:ascii="Times New Roman" w:hAnsi="Times New Roman" w:cs="Times New Roman"/>
          <w:b/>
        </w:rPr>
        <w:t xml:space="preserve">Attendance: </w:t>
      </w:r>
      <w:r w:rsidRPr="002C51DA">
        <w:rPr>
          <w:rFonts w:ascii="Times New Roman" w:hAnsi="Times New Roman" w:cs="Times New Roman"/>
        </w:rPr>
        <w:t xml:space="preserve">ATTENDANCE IS MANDATORY.  It is extremely difficult for me to do my job if you are not here.  Not only will I be unable to give insight and experience to the class, but your classmates will not be able to help you develop ideas and techniques.  </w:t>
      </w:r>
      <w:r w:rsidRPr="002C51DA">
        <w:rPr>
          <w:rFonts w:ascii="Times New Roman" w:hAnsi="Times New Roman" w:cs="Times New Roman"/>
          <w:b/>
        </w:rPr>
        <w:t xml:space="preserve">I allow </w:t>
      </w:r>
      <w:r w:rsidR="00132714">
        <w:rPr>
          <w:rFonts w:ascii="Times New Roman" w:hAnsi="Times New Roman" w:cs="Times New Roman"/>
          <w:b/>
          <w:u w:val="single"/>
        </w:rPr>
        <w:t>five</w:t>
      </w:r>
      <w:r w:rsidRPr="002C51DA">
        <w:rPr>
          <w:rFonts w:ascii="Times New Roman" w:hAnsi="Times New Roman" w:cs="Times New Roman"/>
          <w:b/>
        </w:rPr>
        <w:t xml:space="preserve"> unexcused absences throughout the semester</w:t>
      </w:r>
      <w:r w:rsidRPr="002C51DA">
        <w:rPr>
          <w:rFonts w:ascii="Times New Roman" w:hAnsi="Times New Roman" w:cs="Times New Roman"/>
        </w:rPr>
        <w:t>. This is NOT negotiable. If you do not attend my course you will not pass. Period.</w:t>
      </w:r>
      <w:r w:rsidRPr="002C51DA">
        <w:rPr>
          <w:rFonts w:ascii="Times New Roman" w:eastAsia="DejaVu Sans" w:hAnsi="Times New Roman"/>
          <w:sz w:val="24"/>
          <w:szCs w:val="24"/>
          <w:lang w:eastAsia="ar-SA"/>
        </w:rPr>
        <w:t xml:space="preserve"> </w:t>
      </w:r>
      <w:r w:rsidRPr="002C51DA">
        <w:rPr>
          <w:rFonts w:ascii="Times New Roman" w:eastAsia="DejaVu Sans" w:hAnsi="Times New Roman"/>
          <w:lang w:eastAsia="ar-SA"/>
        </w:rPr>
        <w:t>If you are on an athletic team, you are required to show me documentation from your coach of the days you will be absent.  Athletes who miss class because of away games are required to turn their work in prior to leaving for their event.</w:t>
      </w:r>
      <w:r w:rsidRPr="002C51DA">
        <w:rPr>
          <w:rFonts w:ascii="Times New Roman" w:eastAsia="DejaVu Sans" w:hAnsi="Times New Roman"/>
          <w:sz w:val="24"/>
          <w:szCs w:val="24"/>
          <w:lang w:eastAsia="ar-SA"/>
        </w:rPr>
        <w:t xml:space="preserve">  </w:t>
      </w:r>
    </w:p>
    <w:p w14:paraId="3170A141" w14:textId="77777777" w:rsidR="002C51DA" w:rsidRPr="002C51DA" w:rsidRDefault="002C51DA" w:rsidP="002C51DA">
      <w:pPr>
        <w:pStyle w:val="NoSpacing"/>
        <w:numPr>
          <w:ilvl w:val="0"/>
          <w:numId w:val="8"/>
        </w:numPr>
        <w:rPr>
          <w:rFonts w:ascii="Times New Roman" w:hAnsi="Times New Roman" w:cs="Times New Roman"/>
          <w:b/>
        </w:rPr>
      </w:pPr>
      <w:r w:rsidRPr="002C51DA">
        <w:rPr>
          <w:rFonts w:ascii="Times New Roman" w:hAnsi="Times New Roman" w:cs="Times New Roman"/>
          <w:b/>
        </w:rPr>
        <w:t>Preparing for Class:</w:t>
      </w:r>
      <w:r>
        <w:rPr>
          <w:rFonts w:ascii="Times New Roman" w:hAnsi="Times New Roman" w:cs="Times New Roman"/>
        </w:rPr>
        <w:t xml:space="preserve"> At the end of each class period I will assign either a reading from the text or a short writing assignment (or both).  You are expected to read the assigned texts carefully and thoroughly.  DO NOT come to class if you haven’t read the text.  You will only hinder the discussion.  </w:t>
      </w:r>
    </w:p>
    <w:p w14:paraId="48E7125B" w14:textId="661E64B4" w:rsidR="002C51DA" w:rsidRPr="00E05DA3" w:rsidRDefault="002C51DA" w:rsidP="002C51DA">
      <w:pPr>
        <w:pStyle w:val="NoSpacing"/>
        <w:numPr>
          <w:ilvl w:val="0"/>
          <w:numId w:val="8"/>
        </w:numPr>
        <w:rPr>
          <w:rFonts w:ascii="Times New Roman" w:hAnsi="Times New Roman" w:cs="Times New Roman"/>
        </w:rPr>
      </w:pPr>
      <w:r>
        <w:rPr>
          <w:rFonts w:ascii="Times New Roman" w:hAnsi="Times New Roman" w:cs="Times New Roman"/>
          <w:b/>
        </w:rPr>
        <w:t xml:space="preserve">Late Work: </w:t>
      </w:r>
      <w:r>
        <w:rPr>
          <w:rFonts w:ascii="Times New Roman" w:hAnsi="Times New Roman" w:cs="Times New Roman"/>
        </w:rPr>
        <w:t xml:space="preserve">All homework is to be turned in ON TIME.  </w:t>
      </w:r>
      <w:r w:rsidR="00F1193D">
        <w:rPr>
          <w:rFonts w:ascii="Times New Roman" w:hAnsi="Times New Roman" w:cs="Times New Roman"/>
        </w:rPr>
        <w:t>Late work will result in grade deduction (partial letter grade per day late, i.e. – A becomes an A-, C+ becomes a C)</w:t>
      </w:r>
      <w:r w:rsidR="00E05DA3">
        <w:rPr>
          <w:rFonts w:ascii="Times New Roman" w:hAnsi="Times New Roman" w:cs="Times New Roman"/>
        </w:rPr>
        <w:t xml:space="preserve"> </w:t>
      </w:r>
      <w:r w:rsidRPr="00E05DA3">
        <w:rPr>
          <w:rFonts w:ascii="Times New Roman" w:hAnsi="Times New Roman" w:cs="Times New Roman"/>
          <w:b/>
        </w:rPr>
        <w:t xml:space="preserve">NOTE:  </w:t>
      </w:r>
      <w:r w:rsidRPr="00E05DA3">
        <w:rPr>
          <w:rFonts w:ascii="Times New Roman" w:hAnsi="Times New Roman" w:cs="Times New Roman"/>
        </w:rPr>
        <w:t xml:space="preserve">You must turn in all assignments to pass the class.  Failure to turn in any assignment as scheduled will result in an ‘F’ for the class.  </w:t>
      </w:r>
    </w:p>
    <w:p w14:paraId="63B7FB6F" w14:textId="7190347E" w:rsidR="002C51DA" w:rsidRPr="00E05DA3" w:rsidRDefault="00E05DA3" w:rsidP="00E05DA3">
      <w:pPr>
        <w:pStyle w:val="NoSpacing"/>
        <w:numPr>
          <w:ilvl w:val="0"/>
          <w:numId w:val="8"/>
        </w:numPr>
        <w:rPr>
          <w:rFonts w:ascii="Times New Roman" w:hAnsi="Times New Roman" w:cs="Times New Roman"/>
        </w:rPr>
      </w:pPr>
      <w:r>
        <w:rPr>
          <w:rFonts w:ascii="Times New Roman" w:hAnsi="Times New Roman" w:cs="Times New Roman"/>
          <w:b/>
        </w:rPr>
        <w:t xml:space="preserve">Tardiness: </w:t>
      </w:r>
      <w:r>
        <w:rPr>
          <w:rFonts w:ascii="Times New Roman" w:hAnsi="Times New Roman" w:cs="Times New Roman"/>
        </w:rPr>
        <w:t>I expect you to be on time to class. I begin and end class</w:t>
      </w:r>
      <w:r w:rsidRPr="00120ED2">
        <w:rPr>
          <w:rFonts w:ascii="Times New Roman" w:hAnsi="Times New Roman" w:cs="Times New Roman"/>
        </w:rPr>
        <w:t xml:space="preserve"> </w:t>
      </w:r>
      <w:r>
        <w:rPr>
          <w:rFonts w:ascii="Times New Roman" w:hAnsi="Times New Roman" w:cs="Times New Roman"/>
        </w:rPr>
        <w:t xml:space="preserve">promptly. I will NEVER keep you over class time.  Excessive tardiness will result in absences, and since we only have </w:t>
      </w:r>
      <w:r w:rsidR="00F1193D">
        <w:rPr>
          <w:rFonts w:ascii="Times New Roman" w:hAnsi="Times New Roman" w:cs="Times New Roman"/>
        </w:rPr>
        <w:t>one day a week</w:t>
      </w:r>
      <w:r>
        <w:rPr>
          <w:rFonts w:ascii="Times New Roman" w:hAnsi="Times New Roman" w:cs="Times New Roman"/>
        </w:rPr>
        <w:t xml:space="preserve"> together, we need to stay on course. Be on time.</w:t>
      </w:r>
    </w:p>
    <w:p w14:paraId="2435AB04" w14:textId="77777777" w:rsidR="00001013" w:rsidRPr="00001013" w:rsidRDefault="00001013" w:rsidP="006F18A3">
      <w:pPr>
        <w:pStyle w:val="NoSpacing"/>
        <w:numPr>
          <w:ilvl w:val="0"/>
          <w:numId w:val="8"/>
        </w:numPr>
        <w:rPr>
          <w:rFonts w:ascii="Times New Roman" w:hAnsi="Times New Roman" w:cs="Times New Roman"/>
          <w:b/>
        </w:rPr>
      </w:pPr>
      <w:r w:rsidRPr="00001013">
        <w:rPr>
          <w:rFonts w:ascii="Times New Roman" w:hAnsi="Times New Roman" w:cs="Times New Roman"/>
          <w:b/>
        </w:rPr>
        <w:t xml:space="preserve">Plagiarism: </w:t>
      </w:r>
      <w:r w:rsidRPr="00001013">
        <w:rPr>
          <w:rFonts w:ascii="Times New Roman" w:hAnsi="Times New Roman" w:cs="Times New Roman"/>
          <w:szCs w:val="18"/>
        </w:rPr>
        <w:t xml:space="preserve">Use of the intellectual property of others without attributing it to them is considered a serious academic offense. </w:t>
      </w:r>
      <w:r w:rsidRPr="00001013">
        <w:rPr>
          <w:rFonts w:ascii="Times New Roman" w:hAnsi="Times New Roman" w:cs="Times New Roman"/>
          <w:b/>
          <w:szCs w:val="18"/>
        </w:rPr>
        <w:t>Cheating or plagiarism will result in a failing grade for the work or for the entire course.</w:t>
      </w:r>
      <w:r>
        <w:rPr>
          <w:rFonts w:ascii="Times New Roman" w:hAnsi="Times New Roman" w:cs="Times New Roman"/>
          <w:b/>
          <w:szCs w:val="18"/>
        </w:rPr>
        <w:t xml:space="preserve"> </w:t>
      </w:r>
      <w:r>
        <w:rPr>
          <w:rFonts w:ascii="Times New Roman" w:hAnsi="Times New Roman" w:cs="Times New Roman"/>
          <w:szCs w:val="18"/>
        </w:rPr>
        <w:t>If you think you might be plagiarizing, you probably are.</w:t>
      </w:r>
      <w:r>
        <w:rPr>
          <w:rFonts w:ascii="Times New Roman" w:hAnsi="Times New Roman" w:cs="Times New Roman"/>
          <w:b/>
        </w:rPr>
        <w:t xml:space="preserve"> </w:t>
      </w:r>
      <w:r>
        <w:rPr>
          <w:rFonts w:ascii="Times New Roman" w:hAnsi="Times New Roman" w:cs="Times New Roman"/>
        </w:rPr>
        <w:t>Don’t be the person who cheats. If you are having problems come talk to me about what we can do to help you avoid the cardinal sin of writing.</w:t>
      </w:r>
      <w:r w:rsidR="006F18A3" w:rsidRPr="006F18A3">
        <w:t xml:space="preserve"> </w:t>
      </w:r>
      <w:r w:rsidR="006F18A3" w:rsidRPr="006F18A3">
        <w:rPr>
          <w:rFonts w:ascii="Times New Roman" w:hAnsi="Times New Roman" w:cs="Times New Roman"/>
        </w:rPr>
        <w:t>For more detailed information regarding Academic Misconduct please consult</w:t>
      </w:r>
      <w:r w:rsidR="006F18A3">
        <w:t xml:space="preserve">: </w:t>
      </w:r>
      <w:hyperlink r:id="rId10" w:history="1">
        <w:r w:rsidR="006F18A3" w:rsidRPr="0096060F">
          <w:rPr>
            <w:rStyle w:val="Hyperlink"/>
            <w:rFonts w:ascii="Times New Roman" w:hAnsi="Times New Roman" w:cs="Times New Roman"/>
          </w:rPr>
          <w:t>http://www.uwsp.edu/dos/Pages/Academic-Misconduct.aspx</w:t>
        </w:r>
      </w:hyperlink>
      <w:r w:rsidR="006F18A3">
        <w:rPr>
          <w:rFonts w:ascii="Times New Roman" w:hAnsi="Times New Roman" w:cs="Times New Roman"/>
        </w:rPr>
        <w:t>.</w:t>
      </w:r>
    </w:p>
    <w:p w14:paraId="39EE7C30" w14:textId="5A9BA9B2" w:rsidR="00001013" w:rsidRPr="002C51DA" w:rsidRDefault="00001013" w:rsidP="00001013">
      <w:pPr>
        <w:pStyle w:val="NoSpacing"/>
        <w:numPr>
          <w:ilvl w:val="0"/>
          <w:numId w:val="8"/>
        </w:numPr>
        <w:rPr>
          <w:rFonts w:ascii="Times New Roman" w:hAnsi="Times New Roman" w:cs="Times New Roman"/>
          <w:b/>
        </w:rPr>
      </w:pPr>
      <w:r>
        <w:rPr>
          <w:rFonts w:ascii="Times New Roman" w:hAnsi="Times New Roman" w:cs="Times New Roman"/>
          <w:b/>
          <w:szCs w:val="18"/>
        </w:rPr>
        <w:t>Electronic Devices/Video</w:t>
      </w:r>
      <w:r>
        <w:rPr>
          <w:rFonts w:ascii="Times New Roman" w:hAnsi="Times New Roman" w:cs="Times New Roman"/>
          <w:szCs w:val="18"/>
        </w:rPr>
        <w:t xml:space="preserve">: Electronic devices are distracting and their use while others are speaking is impolite; unless you are asked to use them for a class activity, turn off your cell phones, laptops, </w:t>
      </w:r>
      <w:r w:rsidR="00132714">
        <w:rPr>
          <w:rFonts w:ascii="Times New Roman" w:hAnsi="Times New Roman" w:cs="Times New Roman"/>
          <w:szCs w:val="18"/>
        </w:rPr>
        <w:t>iPads</w:t>
      </w:r>
      <w:r>
        <w:rPr>
          <w:rFonts w:ascii="Times New Roman" w:hAnsi="Times New Roman" w:cs="Times New Roman"/>
          <w:szCs w:val="18"/>
        </w:rPr>
        <w:t>, etc., and put them away. Laptops are not allowed unless we are workshopping, and you must have an Accommodations Request requiring use for a disability. Take notes with pencil and paper. I like pencils, and I like paper. To respect the privacy of those in the class, students may not make audio, video, or photographic recordings of lectures or other class activities without written permission from the instructor. Anyone violating this policy will be asked to turn off the device being used. Refusal to comply with the policy</w:t>
      </w:r>
      <w:r>
        <w:rPr>
          <w:rFonts w:ascii="Times New Roman" w:hAnsi="Times New Roman" w:cs="Times New Roman"/>
          <w:b/>
          <w:szCs w:val="18"/>
        </w:rPr>
        <w:t xml:space="preserve"> </w:t>
      </w:r>
      <w:r>
        <w:rPr>
          <w:rFonts w:ascii="Times New Roman" w:hAnsi="Times New Roman" w:cs="Times New Roman"/>
          <w:szCs w:val="18"/>
        </w:rPr>
        <w:t>will result in the student being asked to leave the classroom, and possibly being reported to the Dean of Students.</w:t>
      </w:r>
    </w:p>
    <w:p w14:paraId="0D1F1F13" w14:textId="77777777" w:rsidR="002C51DA" w:rsidRPr="00001013" w:rsidRDefault="002C51DA" w:rsidP="00001013">
      <w:pPr>
        <w:pStyle w:val="NoSpacing"/>
        <w:numPr>
          <w:ilvl w:val="0"/>
          <w:numId w:val="8"/>
        </w:numPr>
        <w:rPr>
          <w:rFonts w:ascii="Times New Roman" w:hAnsi="Times New Roman" w:cs="Times New Roman"/>
          <w:b/>
        </w:rPr>
      </w:pPr>
      <w:r>
        <w:rPr>
          <w:rFonts w:ascii="Times New Roman" w:hAnsi="Times New Roman" w:cs="Times New Roman"/>
          <w:b/>
          <w:szCs w:val="18"/>
        </w:rPr>
        <w:t>Accommodations</w:t>
      </w:r>
      <w:r w:rsidRPr="002C51DA">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rPr>
        <w:t>If you require special accommodations for any reason please let me know. I will do my best to facilitate and arrange the proper accommodation.</w:t>
      </w:r>
    </w:p>
    <w:p w14:paraId="7DF7C303" w14:textId="77777777" w:rsidR="00E05DA3" w:rsidRPr="00E05DA3" w:rsidRDefault="00E05DA3" w:rsidP="00E05DA3">
      <w:pPr>
        <w:pStyle w:val="NoSpacing"/>
        <w:numPr>
          <w:ilvl w:val="0"/>
          <w:numId w:val="8"/>
        </w:numPr>
        <w:rPr>
          <w:rFonts w:ascii="Times New Roman" w:hAnsi="Times New Roman" w:cs="Times New Roman"/>
          <w:b/>
        </w:rPr>
      </w:pPr>
      <w:r>
        <w:rPr>
          <w:rFonts w:ascii="Times New Roman" w:hAnsi="Times New Roman" w:cs="Times New Roman"/>
          <w:b/>
          <w:szCs w:val="18"/>
        </w:rPr>
        <w:t>Email</w:t>
      </w:r>
      <w:r w:rsidR="00001013">
        <w:rPr>
          <w:rFonts w:ascii="Times New Roman" w:hAnsi="Times New Roman" w:cs="Times New Roman"/>
          <w:b/>
          <w:szCs w:val="18"/>
        </w:rPr>
        <w:t>s</w:t>
      </w:r>
      <w:r w:rsidR="00001013">
        <w:rPr>
          <w:rFonts w:ascii="Times New Roman" w:hAnsi="Times New Roman" w:cs="Times New Roman"/>
          <w:szCs w:val="18"/>
        </w:rPr>
        <w:t>: Email is both a blessing and a curse. Please respect the fact that I am teaching several classes per semester, which means that I will do my very best to respond to your emails within 24 hours during the week (48 hours over the weekend).</w:t>
      </w:r>
      <w:r w:rsidR="002C51DA">
        <w:rPr>
          <w:rFonts w:ascii="Times New Roman" w:hAnsi="Times New Roman" w:cs="Times New Roman"/>
          <w:szCs w:val="18"/>
        </w:rPr>
        <w:t xml:space="preserve"> However, I will not recap entire class periods for you via email (stop by my office instead for some coffee and a chat), nor will I repeat information available on this syllabus or in a class handout (consult course materials before </w:t>
      </w:r>
      <w:r w:rsidR="002C51DA">
        <w:rPr>
          <w:rFonts w:ascii="Times New Roman" w:hAnsi="Times New Roman" w:cs="Times New Roman"/>
          <w:szCs w:val="18"/>
        </w:rPr>
        <w:lastRenderedPageBreak/>
        <w:t>shooting off that email about essay page count). Also, I firmly believe in correspondence etiquette. Email may be informal, but I expect your messages to be polite and respectful. Include a salutation (Dear Dr. Tangedal, Hello Professor Tangedal) and conclusion (sincerely, best, thanks,). Be a pro.</w:t>
      </w:r>
      <w:r>
        <w:rPr>
          <w:rFonts w:ascii="Times New Roman" w:hAnsi="Times New Roman" w:cs="Times New Roman"/>
          <w:szCs w:val="18"/>
        </w:rPr>
        <w:t xml:space="preserve"> If your tone becomes an issue, we will have a talk. </w:t>
      </w:r>
    </w:p>
    <w:p w14:paraId="25014340" w14:textId="618B8C53" w:rsidR="00E05DA3" w:rsidRDefault="00E05DA3" w:rsidP="00E05DA3">
      <w:pPr>
        <w:pStyle w:val="NoSpacing"/>
        <w:numPr>
          <w:ilvl w:val="0"/>
          <w:numId w:val="8"/>
        </w:numPr>
        <w:rPr>
          <w:rFonts w:ascii="Times New Roman" w:hAnsi="Times New Roman" w:cs="Times New Roman"/>
          <w:b/>
        </w:rPr>
      </w:pPr>
      <w:r>
        <w:rPr>
          <w:rFonts w:ascii="Times New Roman" w:hAnsi="Times New Roman" w:cs="Times New Roman"/>
          <w:b/>
          <w:szCs w:val="18"/>
        </w:rPr>
        <w:t>Office Hours</w:t>
      </w:r>
      <w:r w:rsidRPr="00E05DA3">
        <w:rPr>
          <w:rFonts w:ascii="Times New Roman" w:hAnsi="Times New Roman" w:cs="Times New Roman"/>
          <w:szCs w:val="18"/>
        </w:rPr>
        <w:t>:</w:t>
      </w:r>
      <w:r>
        <w:rPr>
          <w:rFonts w:ascii="Times New Roman" w:hAnsi="Times New Roman" w:cs="Times New Roman"/>
          <w:szCs w:val="18"/>
        </w:rPr>
        <w:t xml:space="preserve"> I hold office hours for your benefit</w:t>
      </w:r>
      <w:r w:rsidRPr="00E05DA3">
        <w:rPr>
          <w:rFonts w:ascii="Times New Roman" w:hAnsi="Times New Roman" w:cs="Times New Roman"/>
          <w:b/>
        </w:rPr>
        <w:t>.</w:t>
      </w:r>
      <w:r>
        <w:rPr>
          <w:rFonts w:ascii="Times New Roman" w:hAnsi="Times New Roman" w:cs="Times New Roman"/>
          <w:b/>
        </w:rPr>
        <w:t xml:space="preserve"> Come see me any time.</w:t>
      </w:r>
    </w:p>
    <w:p w14:paraId="41933DF8" w14:textId="72F44B49" w:rsidR="00F1193D" w:rsidRDefault="00F1193D" w:rsidP="00F1193D">
      <w:pPr>
        <w:pStyle w:val="NoSpacing"/>
        <w:rPr>
          <w:rFonts w:ascii="Times New Roman" w:hAnsi="Times New Roman" w:cs="Times New Roman"/>
          <w:b/>
        </w:rPr>
      </w:pPr>
    </w:p>
    <w:p w14:paraId="3ECA4C58" w14:textId="77777777" w:rsidR="00CF6316" w:rsidRDefault="00CF6316" w:rsidP="00F1193D">
      <w:pPr>
        <w:pStyle w:val="NoSpacing"/>
        <w:ind w:left="720" w:hanging="720"/>
        <w:rPr>
          <w:rFonts w:ascii="Times New Roman" w:hAnsi="Times New Roman" w:cs="Times New Roman"/>
        </w:rPr>
      </w:pPr>
      <w:bookmarkStart w:id="0" w:name="_GoBack"/>
      <w:bookmarkEnd w:id="0"/>
    </w:p>
    <w:p w14:paraId="3BBFAA18" w14:textId="42ED39CE" w:rsidR="001029A5" w:rsidRDefault="001029A5" w:rsidP="00F1193D">
      <w:pPr>
        <w:pStyle w:val="NoSpacing"/>
        <w:ind w:left="720" w:hanging="720"/>
        <w:rPr>
          <w:rFonts w:ascii="Times New Roman" w:hAnsi="Times New Roman" w:cs="Times New Roman"/>
        </w:rPr>
      </w:pPr>
    </w:p>
    <w:p w14:paraId="1EC3ECEC" w14:textId="3AF05114" w:rsidR="001029A5" w:rsidRDefault="001029A5" w:rsidP="001029A5">
      <w:pPr>
        <w:pStyle w:val="NoSpacing"/>
        <w:rPr>
          <w:rFonts w:ascii="Times New Roman" w:hAnsi="Times New Roman" w:cs="Times New Roman"/>
        </w:rPr>
      </w:pPr>
    </w:p>
    <w:p w14:paraId="20F92F59" w14:textId="77777777" w:rsidR="00F1193D" w:rsidRPr="00E05DA3" w:rsidRDefault="00F1193D" w:rsidP="00F1193D">
      <w:pPr>
        <w:pStyle w:val="NoSpacing"/>
        <w:rPr>
          <w:rFonts w:ascii="Times New Roman" w:hAnsi="Times New Roman" w:cs="Times New Roman"/>
          <w:b/>
        </w:rPr>
      </w:pPr>
    </w:p>
    <w:p w14:paraId="3C7DBD26" w14:textId="77777777" w:rsidR="00E05DA3" w:rsidRDefault="00E05DA3" w:rsidP="00B44DA5">
      <w:pPr>
        <w:pStyle w:val="NoSpacing"/>
        <w:rPr>
          <w:rFonts w:ascii="Times New Roman" w:hAnsi="Times New Roman" w:cs="Times New Roman"/>
          <w:b/>
          <w:u w:val="single"/>
        </w:rPr>
      </w:pPr>
    </w:p>
    <w:sectPr w:rsidR="00E05DA3" w:rsidSect="007A00B1">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D9C38" w14:textId="77777777" w:rsidR="00343134" w:rsidRDefault="00343134" w:rsidP="00905CCF">
      <w:r>
        <w:separator/>
      </w:r>
    </w:p>
  </w:endnote>
  <w:endnote w:type="continuationSeparator" w:id="0">
    <w:p w14:paraId="6DEA625D" w14:textId="77777777" w:rsidR="00343134" w:rsidRDefault="00343134" w:rsidP="00905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DejaVu San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D6FDA" w14:textId="77777777" w:rsidR="00343134" w:rsidRDefault="00343134" w:rsidP="00905CCF">
      <w:r>
        <w:separator/>
      </w:r>
    </w:p>
  </w:footnote>
  <w:footnote w:type="continuationSeparator" w:id="0">
    <w:p w14:paraId="4BD08E40" w14:textId="77777777" w:rsidR="00343134" w:rsidRDefault="00343134" w:rsidP="00905C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6CA8D" w14:textId="77777777" w:rsidR="00905CCF" w:rsidRPr="00C82016" w:rsidRDefault="00905CCF" w:rsidP="00905CCF">
    <w:pPr>
      <w:pStyle w:val="Header"/>
      <w:tabs>
        <w:tab w:val="left" w:pos="3150"/>
      </w:tabs>
      <w:rPr>
        <w:rFonts w:ascii="Times New Roman" w:hAnsi="Times New Roman" w:cs="Times New Roman"/>
        <w:u w:val="single"/>
      </w:rPr>
    </w:pPr>
    <w:r w:rsidRPr="00C82016">
      <w:rPr>
        <w:rFonts w:ascii="Times New Roman" w:hAnsi="Times New Roman" w:cs="Times New Roman"/>
        <w:u w:val="single"/>
      </w:rPr>
      <w:t>Department of English-UWSP</w:t>
    </w:r>
    <w:r w:rsidRPr="00C82016">
      <w:rPr>
        <w:rFonts w:ascii="Times New Roman" w:hAnsi="Times New Roman" w:cs="Times New Roman"/>
        <w:u w:val="single"/>
      </w:rPr>
      <w:tab/>
    </w:r>
    <w:r>
      <w:rPr>
        <w:rFonts w:ascii="Times New Roman" w:hAnsi="Times New Roman" w:cs="Times New Roman"/>
        <w:u w:val="single"/>
      </w:rPr>
      <w:tab/>
    </w:r>
    <w:r w:rsidRPr="00C82016">
      <w:rPr>
        <w:rFonts w:ascii="Times New Roman" w:hAnsi="Times New Roman" w:cs="Times New Roman"/>
        <w:u w:val="single"/>
      </w:rPr>
      <w:tab/>
      <w:t>Dr. Tangedal</w:t>
    </w:r>
  </w:p>
  <w:p w14:paraId="4E35472F" w14:textId="77777777" w:rsidR="00905CCF" w:rsidRDefault="00905C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16754"/>
    <w:multiLevelType w:val="hybridMultilevel"/>
    <w:tmpl w:val="54F47624"/>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BC30EB"/>
    <w:multiLevelType w:val="hybridMultilevel"/>
    <w:tmpl w:val="69C891CA"/>
    <w:lvl w:ilvl="0" w:tplc="9314E44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597359"/>
    <w:multiLevelType w:val="hybridMultilevel"/>
    <w:tmpl w:val="C256E200"/>
    <w:lvl w:ilvl="0" w:tplc="CB6EF8A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6D06EF"/>
    <w:multiLevelType w:val="hybridMultilevel"/>
    <w:tmpl w:val="FCA4D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DC602F"/>
    <w:multiLevelType w:val="hybridMultilevel"/>
    <w:tmpl w:val="493E2A42"/>
    <w:lvl w:ilvl="0" w:tplc="2BE2D9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614F70"/>
    <w:multiLevelType w:val="hybridMultilevel"/>
    <w:tmpl w:val="76EEE350"/>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start w:val="1"/>
      <w:numFmt w:val="bullet"/>
      <w:lvlText w:val="o"/>
      <w:lvlJc w:val="left"/>
      <w:pPr>
        <w:ind w:left="3672" w:hanging="360"/>
      </w:pPr>
      <w:rPr>
        <w:rFonts w:ascii="Courier New" w:hAnsi="Courier New" w:cs="Courier New" w:hint="default"/>
      </w:rPr>
    </w:lvl>
    <w:lvl w:ilvl="5" w:tplc="04090005">
      <w:start w:val="1"/>
      <w:numFmt w:val="bullet"/>
      <w:lvlText w:val=""/>
      <w:lvlJc w:val="left"/>
      <w:pPr>
        <w:ind w:left="4392" w:hanging="360"/>
      </w:pPr>
      <w:rPr>
        <w:rFonts w:ascii="Wingdings" w:hAnsi="Wingdings" w:hint="default"/>
      </w:rPr>
    </w:lvl>
    <w:lvl w:ilvl="6" w:tplc="04090001">
      <w:start w:val="1"/>
      <w:numFmt w:val="bullet"/>
      <w:lvlText w:val=""/>
      <w:lvlJc w:val="left"/>
      <w:pPr>
        <w:ind w:left="5112" w:hanging="360"/>
      </w:pPr>
      <w:rPr>
        <w:rFonts w:ascii="Symbol" w:hAnsi="Symbol" w:hint="default"/>
      </w:rPr>
    </w:lvl>
    <w:lvl w:ilvl="7" w:tplc="04090003">
      <w:start w:val="1"/>
      <w:numFmt w:val="bullet"/>
      <w:lvlText w:val="o"/>
      <w:lvlJc w:val="left"/>
      <w:pPr>
        <w:ind w:left="5832" w:hanging="360"/>
      </w:pPr>
      <w:rPr>
        <w:rFonts w:ascii="Courier New" w:hAnsi="Courier New" w:cs="Courier New" w:hint="default"/>
      </w:rPr>
    </w:lvl>
    <w:lvl w:ilvl="8" w:tplc="04090005">
      <w:start w:val="1"/>
      <w:numFmt w:val="bullet"/>
      <w:lvlText w:val=""/>
      <w:lvlJc w:val="left"/>
      <w:pPr>
        <w:ind w:left="6552" w:hanging="360"/>
      </w:pPr>
      <w:rPr>
        <w:rFonts w:ascii="Wingdings" w:hAnsi="Wingdings" w:hint="default"/>
      </w:rPr>
    </w:lvl>
  </w:abstractNum>
  <w:abstractNum w:abstractNumId="6" w15:restartNumberingAfterBreak="0">
    <w:nsid w:val="74FE7DC8"/>
    <w:multiLevelType w:val="multilevel"/>
    <w:tmpl w:val="7F7C1CAA"/>
    <w:lvl w:ilvl="0">
      <w:start w:val="1"/>
      <w:numFmt w:val="decimal"/>
      <w:lvlText w:val="%1."/>
      <w:lvlJc w:val="left"/>
      <w:pPr>
        <w:tabs>
          <w:tab w:val="num" w:pos="720"/>
        </w:tabs>
        <w:ind w:left="720" w:hanging="720"/>
      </w:pPr>
    </w:lvl>
    <w:lvl w:ilvl="1">
      <w:start w:val="1"/>
      <w:numFmt w:val="decimal"/>
      <w:isLgl/>
      <w:lvlText w:val="%1.%2"/>
      <w:lvlJc w:val="left"/>
      <w:pPr>
        <w:tabs>
          <w:tab w:val="num" w:pos="1440"/>
        </w:tabs>
        <w:ind w:left="1440" w:hanging="72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600"/>
        </w:tabs>
        <w:ind w:left="3600" w:hanging="72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400"/>
        </w:tabs>
        <w:ind w:left="5400" w:hanging="108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200"/>
        </w:tabs>
        <w:ind w:left="7200" w:hanging="144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5"/>
  </w:num>
  <w:num w:numId="4">
    <w:abstractNumId w:val="3"/>
  </w:num>
  <w:num w:numId="5">
    <w:abstractNumId w:val="2"/>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B8C"/>
    <w:rsid w:val="00001013"/>
    <w:rsid w:val="00001B98"/>
    <w:rsid w:val="00012801"/>
    <w:rsid w:val="000915A1"/>
    <w:rsid w:val="000E5F59"/>
    <w:rsid w:val="001029A5"/>
    <w:rsid w:val="00132714"/>
    <w:rsid w:val="001B4E73"/>
    <w:rsid w:val="001E13C4"/>
    <w:rsid w:val="001E1409"/>
    <w:rsid w:val="00200721"/>
    <w:rsid w:val="00241ED3"/>
    <w:rsid w:val="00254EAE"/>
    <w:rsid w:val="002814E3"/>
    <w:rsid w:val="00281A9D"/>
    <w:rsid w:val="002B28E0"/>
    <w:rsid w:val="002C51DA"/>
    <w:rsid w:val="002D2379"/>
    <w:rsid w:val="002D5979"/>
    <w:rsid w:val="002E407E"/>
    <w:rsid w:val="002F1F5D"/>
    <w:rsid w:val="00343134"/>
    <w:rsid w:val="003C0F20"/>
    <w:rsid w:val="00404D05"/>
    <w:rsid w:val="00441548"/>
    <w:rsid w:val="00476565"/>
    <w:rsid w:val="00482FBD"/>
    <w:rsid w:val="004E1672"/>
    <w:rsid w:val="004F1824"/>
    <w:rsid w:val="005242B9"/>
    <w:rsid w:val="00533835"/>
    <w:rsid w:val="00551A94"/>
    <w:rsid w:val="0055736A"/>
    <w:rsid w:val="0056400F"/>
    <w:rsid w:val="00565C7B"/>
    <w:rsid w:val="0059624C"/>
    <w:rsid w:val="005C27FA"/>
    <w:rsid w:val="00605D05"/>
    <w:rsid w:val="00627FE6"/>
    <w:rsid w:val="00651934"/>
    <w:rsid w:val="006530D1"/>
    <w:rsid w:val="00660E60"/>
    <w:rsid w:val="006A0528"/>
    <w:rsid w:val="006B103A"/>
    <w:rsid w:val="006B6397"/>
    <w:rsid w:val="006C3870"/>
    <w:rsid w:val="006E45E0"/>
    <w:rsid w:val="006F18A3"/>
    <w:rsid w:val="00702F91"/>
    <w:rsid w:val="007446B9"/>
    <w:rsid w:val="0077107C"/>
    <w:rsid w:val="007962A4"/>
    <w:rsid w:val="007A00B1"/>
    <w:rsid w:val="007C752F"/>
    <w:rsid w:val="007E31CD"/>
    <w:rsid w:val="00815E18"/>
    <w:rsid w:val="0083366F"/>
    <w:rsid w:val="00834277"/>
    <w:rsid w:val="008442BF"/>
    <w:rsid w:val="00850914"/>
    <w:rsid w:val="008742DE"/>
    <w:rsid w:val="008F06FC"/>
    <w:rsid w:val="008F1A08"/>
    <w:rsid w:val="00905CCF"/>
    <w:rsid w:val="009C6396"/>
    <w:rsid w:val="009D311E"/>
    <w:rsid w:val="00A12954"/>
    <w:rsid w:val="00A2273C"/>
    <w:rsid w:val="00A33A9E"/>
    <w:rsid w:val="00A7457A"/>
    <w:rsid w:val="00B01F9B"/>
    <w:rsid w:val="00B11FD5"/>
    <w:rsid w:val="00B15D4C"/>
    <w:rsid w:val="00B206CB"/>
    <w:rsid w:val="00B3363B"/>
    <w:rsid w:val="00B44DA5"/>
    <w:rsid w:val="00B800C0"/>
    <w:rsid w:val="00B80EC7"/>
    <w:rsid w:val="00B85FD9"/>
    <w:rsid w:val="00BE494E"/>
    <w:rsid w:val="00C015E0"/>
    <w:rsid w:val="00C04B87"/>
    <w:rsid w:val="00C11E59"/>
    <w:rsid w:val="00C24F56"/>
    <w:rsid w:val="00CB021A"/>
    <w:rsid w:val="00CB0991"/>
    <w:rsid w:val="00CC79D3"/>
    <w:rsid w:val="00CD3639"/>
    <w:rsid w:val="00CF6316"/>
    <w:rsid w:val="00D5038A"/>
    <w:rsid w:val="00D56643"/>
    <w:rsid w:val="00D57C18"/>
    <w:rsid w:val="00D66402"/>
    <w:rsid w:val="00D7062B"/>
    <w:rsid w:val="00D80CE1"/>
    <w:rsid w:val="00D83AD8"/>
    <w:rsid w:val="00D87469"/>
    <w:rsid w:val="00D97281"/>
    <w:rsid w:val="00DA0BF8"/>
    <w:rsid w:val="00DD5B8C"/>
    <w:rsid w:val="00DF1A59"/>
    <w:rsid w:val="00DF24A9"/>
    <w:rsid w:val="00E00174"/>
    <w:rsid w:val="00E05DA3"/>
    <w:rsid w:val="00E12CC7"/>
    <w:rsid w:val="00E305F0"/>
    <w:rsid w:val="00E61537"/>
    <w:rsid w:val="00E64127"/>
    <w:rsid w:val="00EE0FFC"/>
    <w:rsid w:val="00EE7FD9"/>
    <w:rsid w:val="00F04EF5"/>
    <w:rsid w:val="00F10E09"/>
    <w:rsid w:val="00F1193D"/>
    <w:rsid w:val="00F12C92"/>
    <w:rsid w:val="00F13467"/>
    <w:rsid w:val="00FE6B78"/>
    <w:rsid w:val="00FF3CD0"/>
    <w:rsid w:val="00FF7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AC7E887"/>
  <w15:docId w15:val="{A2DAEE0A-157B-4B23-A847-48158B5E9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5CC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5B8C"/>
    <w:pPr>
      <w:spacing w:after="0" w:line="240" w:lineRule="auto"/>
    </w:pPr>
  </w:style>
  <w:style w:type="paragraph" w:styleId="Header">
    <w:name w:val="header"/>
    <w:basedOn w:val="Normal"/>
    <w:link w:val="HeaderChar"/>
    <w:uiPriority w:val="99"/>
    <w:unhideWhenUsed/>
    <w:rsid w:val="00905CCF"/>
    <w:pPr>
      <w:tabs>
        <w:tab w:val="center" w:pos="4680"/>
        <w:tab w:val="right" w:pos="9360"/>
      </w:tabs>
    </w:pPr>
  </w:style>
  <w:style w:type="character" w:customStyle="1" w:styleId="HeaderChar">
    <w:name w:val="Header Char"/>
    <w:basedOn w:val="DefaultParagraphFont"/>
    <w:link w:val="Header"/>
    <w:uiPriority w:val="99"/>
    <w:rsid w:val="00905CCF"/>
  </w:style>
  <w:style w:type="paragraph" w:styleId="Footer">
    <w:name w:val="footer"/>
    <w:basedOn w:val="Normal"/>
    <w:link w:val="FooterChar"/>
    <w:uiPriority w:val="99"/>
    <w:unhideWhenUsed/>
    <w:rsid w:val="00905CCF"/>
    <w:pPr>
      <w:tabs>
        <w:tab w:val="center" w:pos="4680"/>
        <w:tab w:val="right" w:pos="9360"/>
      </w:tabs>
    </w:pPr>
  </w:style>
  <w:style w:type="character" w:customStyle="1" w:styleId="FooterChar">
    <w:name w:val="Footer Char"/>
    <w:basedOn w:val="DefaultParagraphFont"/>
    <w:link w:val="Footer"/>
    <w:uiPriority w:val="99"/>
    <w:rsid w:val="00905CCF"/>
  </w:style>
  <w:style w:type="character" w:styleId="Hyperlink">
    <w:name w:val="Hyperlink"/>
    <w:basedOn w:val="DefaultParagraphFont"/>
    <w:uiPriority w:val="99"/>
    <w:unhideWhenUsed/>
    <w:rsid w:val="00FF7097"/>
    <w:rPr>
      <w:color w:val="0000FF" w:themeColor="hyperlink"/>
      <w:u w:val="single"/>
    </w:rPr>
  </w:style>
  <w:style w:type="paragraph" w:styleId="BodyTextIndent">
    <w:name w:val="Body Text Indent"/>
    <w:basedOn w:val="Normal"/>
    <w:link w:val="BodyTextIndentChar"/>
    <w:unhideWhenUsed/>
    <w:rsid w:val="007446B9"/>
    <w:pPr>
      <w:ind w:left="1440"/>
    </w:pPr>
    <w:rPr>
      <w:rFonts w:ascii="Times New Roman" w:eastAsia="Times New Roman" w:hAnsi="Times New Roman" w:cs="Times New Roman"/>
      <w:i/>
      <w:sz w:val="20"/>
      <w:szCs w:val="20"/>
    </w:rPr>
  </w:style>
  <w:style w:type="character" w:customStyle="1" w:styleId="BodyTextIndentChar">
    <w:name w:val="Body Text Indent Char"/>
    <w:basedOn w:val="DefaultParagraphFont"/>
    <w:link w:val="BodyTextIndent"/>
    <w:rsid w:val="007446B9"/>
    <w:rPr>
      <w:rFonts w:ascii="Times New Roman" w:eastAsia="Times New Roman" w:hAnsi="Times New Roman" w:cs="Times New Roman"/>
      <w:i/>
      <w:sz w:val="20"/>
      <w:szCs w:val="20"/>
    </w:rPr>
  </w:style>
  <w:style w:type="paragraph" w:styleId="ListParagraph">
    <w:name w:val="List Paragraph"/>
    <w:basedOn w:val="Normal"/>
    <w:uiPriority w:val="34"/>
    <w:qFormat/>
    <w:rsid w:val="005242B9"/>
    <w:pPr>
      <w:ind w:left="720"/>
      <w:contextualSpacing/>
    </w:pPr>
  </w:style>
  <w:style w:type="paragraph" w:styleId="PlainText">
    <w:name w:val="Plain Text"/>
    <w:basedOn w:val="Normal"/>
    <w:link w:val="PlainTextChar"/>
    <w:uiPriority w:val="99"/>
    <w:semiHidden/>
    <w:unhideWhenUsed/>
    <w:rsid w:val="005242B9"/>
    <w:rPr>
      <w:rFonts w:ascii="Consolas" w:hAnsi="Consolas"/>
      <w:sz w:val="21"/>
      <w:szCs w:val="21"/>
    </w:rPr>
  </w:style>
  <w:style w:type="character" w:customStyle="1" w:styleId="PlainTextChar">
    <w:name w:val="Plain Text Char"/>
    <w:basedOn w:val="DefaultParagraphFont"/>
    <w:link w:val="PlainText"/>
    <w:uiPriority w:val="99"/>
    <w:semiHidden/>
    <w:rsid w:val="005242B9"/>
    <w:rPr>
      <w:rFonts w:ascii="Consolas" w:hAnsi="Consolas"/>
      <w:sz w:val="21"/>
      <w:szCs w:val="21"/>
    </w:rPr>
  </w:style>
  <w:style w:type="paragraph" w:styleId="BalloonText">
    <w:name w:val="Balloon Text"/>
    <w:basedOn w:val="Normal"/>
    <w:link w:val="BalloonTextChar"/>
    <w:uiPriority w:val="99"/>
    <w:semiHidden/>
    <w:unhideWhenUsed/>
    <w:rsid w:val="00660E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E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75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www.uwsp.edu/dos/Pages/Academic-Misconduct.aspx" TargetMode="External"/><Relationship Id="rId4" Type="http://schemas.openxmlformats.org/officeDocument/2006/relationships/webSettings" Target="webSettings.xml"/><Relationship Id="rId9" Type="http://schemas.openxmlformats.org/officeDocument/2006/relationships/hyperlink" Target="mailto:ross.tangedal@uwsp.edu"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202</Number>
    <Section xmlns="409cf07c-705a-4568-bc2e-e1a7cd36a2d3">1 and 3</Section>
    <Calendar_x0020_Year xmlns="409cf07c-705a-4568-bc2e-e1a7cd36a2d3">2019</Calendar_x0020_Year>
    <Course_x0020_Name xmlns="409cf07c-705a-4568-bc2e-e1a7cd36a2d3">Sophomore English</Course_x0020_Name>
    <Instructor xmlns="409cf07c-705a-4568-bc2e-e1a7cd36a2d3">Ross Tangedal</Instructor>
    <Pre xmlns="409cf07c-705a-4568-bc2e-e1a7cd36a2d3">35</Pre>
    <Campus xmlns="409cf07c-705a-4568-bc2e-e1a7cd36a2d3">
      <Value>Stevens Point</Value>
    </Campus>
  </documentManagement>
</p:properties>
</file>

<file path=customXml/itemProps1.xml><?xml version="1.0" encoding="utf-8"?>
<ds:datastoreItem xmlns:ds="http://schemas.openxmlformats.org/officeDocument/2006/customXml" ds:itemID="{00484640-0D95-4109-819A-850EA85C4510}"/>
</file>

<file path=customXml/itemProps2.xml><?xml version="1.0" encoding="utf-8"?>
<ds:datastoreItem xmlns:ds="http://schemas.openxmlformats.org/officeDocument/2006/customXml" ds:itemID="{1B807963-8C08-4248-B6DC-BC292739B62D}"/>
</file>

<file path=customXml/itemProps3.xml><?xml version="1.0" encoding="utf-8"?>
<ds:datastoreItem xmlns:ds="http://schemas.openxmlformats.org/officeDocument/2006/customXml" ds:itemID="{78464137-6650-415F-900E-E5CC499F26EC}"/>
</file>

<file path=docProps/app.xml><?xml version="1.0" encoding="utf-8"?>
<Properties xmlns="http://schemas.openxmlformats.org/officeDocument/2006/extended-properties" xmlns:vt="http://schemas.openxmlformats.org/officeDocument/2006/docPropsVTypes">
  <Template>Normal</Template>
  <TotalTime>1</TotalTime>
  <Pages>4</Pages>
  <Words>1581</Words>
  <Characters>9299</Characters>
  <Application>Microsoft Office Word</Application>
  <DocSecurity>0</DocSecurity>
  <Lines>273</Lines>
  <Paragraphs>139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Tangedal</dc:creator>
  <cp:lastModifiedBy>Tangedal, Ross</cp:lastModifiedBy>
  <cp:revision>2</cp:revision>
  <cp:lastPrinted>2019-01-22T22:01:00Z</cp:lastPrinted>
  <dcterms:created xsi:type="dcterms:W3CDTF">2019-02-13T19:31:00Z</dcterms:created>
  <dcterms:modified xsi:type="dcterms:W3CDTF">2019-02-13T19:31:00Z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